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89914" w14:textId="77777777" w:rsidR="0035430A" w:rsidRPr="00AB31C1" w:rsidRDefault="0035430A" w:rsidP="00AB31C1">
      <w:pPr>
        <w:jc w:val="center"/>
        <w:rPr>
          <w:b/>
          <w:sz w:val="52"/>
          <w:szCs w:val="52"/>
          <w:u w:val="single"/>
        </w:rPr>
      </w:pPr>
      <w:bookmarkStart w:id="0" w:name="_GoBack"/>
      <w:bookmarkEnd w:id="0"/>
      <w:r>
        <w:rPr>
          <w:b/>
          <w:sz w:val="52"/>
          <w:szCs w:val="52"/>
          <w:u w:val="single"/>
        </w:rPr>
        <w:t>Constitution and By-Laws</w:t>
      </w:r>
    </w:p>
    <w:p w14:paraId="508547F7" w14:textId="77777777" w:rsidR="0035430A" w:rsidRPr="002F71EE" w:rsidRDefault="0035430A">
      <w:pPr>
        <w:rPr>
          <w:u w:val="single"/>
        </w:rPr>
      </w:pPr>
      <w:r w:rsidRPr="002F71EE">
        <w:rPr>
          <w:u w:val="single"/>
        </w:rPr>
        <w:t>ARTICLE I</w:t>
      </w:r>
    </w:p>
    <w:p w14:paraId="2426B54F" w14:textId="77777777" w:rsidR="0035430A" w:rsidRDefault="0035430A">
      <w:r>
        <w:t xml:space="preserve">SEC 1:  THIS CORPORATION SHALL BE KNOWN AS THE </w:t>
      </w:r>
      <w:smartTag w:uri="urn:schemas-microsoft-com:office:smarttags" w:element="PlaceName">
        <w:smartTag w:uri="urn:schemas-microsoft-com:office:smarttags" w:element="place">
          <w:r>
            <w:t>MASTIC</w:t>
          </w:r>
        </w:smartTag>
        <w:r>
          <w:t xml:space="preserve"> </w:t>
        </w:r>
        <w:smartTag w:uri="urn:schemas-microsoft-com:office:smarttags" w:element="PlaceType">
          <w:r>
            <w:t>BEACH</w:t>
          </w:r>
        </w:smartTag>
      </w:smartTag>
      <w:r>
        <w:t xml:space="preserve"> PROPERTY OWNERS’ ASSOCIATION, INC.</w:t>
      </w:r>
    </w:p>
    <w:p w14:paraId="7C0664B9" w14:textId="77777777" w:rsidR="0035430A" w:rsidRPr="002F71EE" w:rsidRDefault="0035430A">
      <w:pPr>
        <w:rPr>
          <w:u w:val="single"/>
        </w:rPr>
      </w:pPr>
      <w:r w:rsidRPr="002F71EE">
        <w:rPr>
          <w:u w:val="single"/>
        </w:rPr>
        <w:t>OBJECTIVES</w:t>
      </w:r>
    </w:p>
    <w:p w14:paraId="1C5302EC" w14:textId="77777777" w:rsidR="0035430A" w:rsidRDefault="0035430A">
      <w:r>
        <w:t xml:space="preserve">SEC 2:  THE OBJECTIVES OF THIS ASSOCIATION ARE: THE PROMULGATION OF ACQUAINTANCE, GOOD WILL, PROTECTION OF ITS INTEREST AND THE INTEREST OF ITS MEMBERS; TO ENCOURAGE AND PROMOTE ACTION BY THE PROPERTY OWNERS AND RESIDENTS OF </w:t>
      </w:r>
      <w:smartTag w:uri="urn:schemas-microsoft-com:office:smarttags" w:element="PlaceName">
        <w:smartTag w:uri="urn:schemas-microsoft-com:office:smarttags" w:element="place">
          <w:r>
            <w:t>MASTIC</w:t>
          </w:r>
        </w:smartTag>
        <w:r>
          <w:t xml:space="preserve"> </w:t>
        </w:r>
        <w:smartTag w:uri="urn:schemas-microsoft-com:office:smarttags" w:element="PlaceType">
          <w:r>
            <w:t>BEACH</w:t>
          </w:r>
        </w:smartTag>
      </w:smartTag>
      <w:r>
        <w:t xml:space="preserve"> IN THE IMPROVEMENT AND GENERAL WELFARE OF THE COMMUNITY.  TO PROMOTE, MAINTAIN, FOSTER INTEREST AND PARTICIPATION IN THE CIVIC AFFAIRS OF OUR COMMUNITY; TO PROMOTE AND PRESERVE HARMONY, COOPERATION, AND COMMUNICATION AMOUNG ALL MEMBERS; AND TO PROMOTE ACTIVITIES FOR THE SOCIAL ENTERTAINMENT AND RECREATION OF ITS MEMBERS </w:t>
      </w:r>
    </w:p>
    <w:p w14:paraId="37A3D8FF" w14:textId="77777777" w:rsidR="0035430A" w:rsidRDefault="0035430A">
      <w:r>
        <w:t xml:space="preserve">SEC 3:  THE PRINCIPLE OFFICE OF THIS ASSOCIATION SHALL BE IN </w:t>
      </w:r>
      <w:smartTag w:uri="urn:schemas-microsoft-com:office:smarttags" w:element="PlaceName">
        <w:smartTag w:uri="urn:schemas-microsoft-com:office:smarttags" w:element="place">
          <w:r>
            <w:t>MASTIC</w:t>
          </w:r>
        </w:smartTag>
        <w:r>
          <w:t xml:space="preserve"> </w:t>
        </w:r>
        <w:smartTag w:uri="urn:schemas-microsoft-com:office:smarttags" w:element="PlaceType">
          <w:r>
            <w:t>BEACH</w:t>
          </w:r>
        </w:smartTag>
      </w:smartTag>
      <w:r>
        <w:t xml:space="preserve"> AT THE COMMUNITY CLUB HOUSE, </w:t>
      </w:r>
      <w:smartTag w:uri="urn:schemas-microsoft-com:office:smarttags" w:element="Street">
        <w:smartTag w:uri="urn:schemas-microsoft-com:office:smarttags" w:element="address">
          <w:r>
            <w:t>NEIGHBORHOOD ROAD</w:t>
          </w:r>
        </w:smartTag>
      </w:smartTag>
      <w:r>
        <w:t xml:space="preserve"> AND </w:t>
      </w:r>
      <w:smartTag w:uri="urn:schemas-microsoft-com:office:smarttags" w:element="Street">
        <w:smartTag w:uri="urn:schemas-microsoft-com:office:smarttags" w:element="address">
          <w:r>
            <w:t>ORCHID DRIVE</w:t>
          </w:r>
        </w:smartTag>
      </w:smartTag>
      <w:r>
        <w:t>.</w:t>
      </w:r>
    </w:p>
    <w:p w14:paraId="23C8907F" w14:textId="77777777" w:rsidR="0035430A" w:rsidRPr="002F71EE" w:rsidRDefault="0035430A">
      <w:pPr>
        <w:rPr>
          <w:u w:val="single"/>
        </w:rPr>
      </w:pPr>
      <w:r w:rsidRPr="002F71EE">
        <w:rPr>
          <w:u w:val="single"/>
        </w:rPr>
        <w:t>MEMBERSHIP</w:t>
      </w:r>
    </w:p>
    <w:p w14:paraId="605C1427" w14:textId="77777777" w:rsidR="0035430A" w:rsidRDefault="0035430A">
      <w:r>
        <w:t xml:space="preserve">SEC. 4:  ONLY OWNERS OF REAL PROPERTY IN </w:t>
      </w:r>
      <w:smartTag w:uri="urn:schemas-microsoft-com:office:smarttags" w:element="PlaceName">
        <w:smartTag w:uri="urn:schemas-microsoft-com:office:smarttags" w:element="place">
          <w:r>
            <w:t>MASTIC</w:t>
          </w:r>
        </w:smartTag>
        <w:r>
          <w:t xml:space="preserve"> </w:t>
        </w:r>
        <w:smartTag w:uri="urn:schemas-microsoft-com:office:smarttags" w:element="PlaceType">
          <w:r>
            <w:t>BEACH</w:t>
          </w:r>
        </w:smartTag>
      </w:smartTag>
      <w:r>
        <w:t>, POSTAL ZONE 11951 SHALL BE ELIGIBLE FOR MEMBERSHIP.  WHERE A PARCEL OF PROPERTY IS OWNED BY TWO OR MORE INDIVIDULAS, EACH OWNER MAY BE ELIGIBLE FOR MEMBERSHIP AND PAY INDIVIDUAL MEMBERSHIP FEES. AN INITIATION FEE WILL BE CHARGED EACH NEW MEMBER.  THE MEMBERSHIP AND INTIATION FEES ARE AT THE DISCRETION OF THE BOARD OF DIRECTORS AND WILL BE REVIEWED ANNUALLY.</w:t>
      </w:r>
    </w:p>
    <w:p w14:paraId="477E08F7" w14:textId="77777777" w:rsidR="0035430A" w:rsidRDefault="0035430A">
      <w:r>
        <w:lastRenderedPageBreak/>
        <w:t xml:space="preserve">SECT 5:  RESIDENTS IN THE 11951 POSTAL ZONE, WHO DO NOT OWN REAL PROPERTY AND INDIVIDUALS RESIDING OUTSIDE THE </w:t>
      </w:r>
      <w:smartTag w:uri="urn:schemas-microsoft-com:office:smarttags" w:element="PlaceName">
        <w:smartTag w:uri="urn:schemas-microsoft-com:office:smarttags" w:element="place">
          <w:r>
            <w:t>MASTIC</w:t>
          </w:r>
        </w:smartTag>
        <w:r>
          <w:t xml:space="preserve"> </w:t>
        </w:r>
        <w:smartTag w:uri="urn:schemas-microsoft-com:office:smarttags" w:element="PlaceType">
          <w:r>
            <w:t>BEACH</w:t>
          </w:r>
        </w:smartTag>
      </w:smartTag>
      <w:r>
        <w:t xml:space="preserve"> POSTAL ZONE 11951, SHALL BE ELIGIBLE FOR MEMBERSHIP AS ASSOCIATE MEMBERS.  THE ASSOCIATION RESERVES THE RIGHT TO LIMIT THE NUMBER OF ASSOCIATE MEMBERS.  THE ASSOCIATE MEMBER SHALL NOT HAVE THE RIGHT TO VOTE NOR HOLD ANY OFFICE, ELECTED OR OTHERWISE, IN THIS ASSOCIATION.</w:t>
      </w:r>
    </w:p>
    <w:p w14:paraId="492ABBAE" w14:textId="77777777" w:rsidR="0035430A" w:rsidRPr="002F71EE" w:rsidRDefault="0035430A">
      <w:pPr>
        <w:rPr>
          <w:u w:val="single"/>
        </w:rPr>
      </w:pPr>
      <w:r w:rsidRPr="002F71EE">
        <w:rPr>
          <w:u w:val="single"/>
        </w:rPr>
        <w:t>OFFICERS</w:t>
      </w:r>
    </w:p>
    <w:p w14:paraId="076ED4C9" w14:textId="77777777" w:rsidR="0035430A" w:rsidRDefault="0035430A">
      <w:r>
        <w:t>SECT 6: THE OFFICERS OF THIS ASSOCIATIONS SHALL CONSIST OF A PRESIDENT, VICE PRESIDENT, RECORDING SECRETARY, FINANCIAL SECRETARY, TREASURER, SERGENT AT ARMS (OPTIONAL), PLUS A BOARD OF DIRECTORS</w:t>
      </w:r>
    </w:p>
    <w:p w14:paraId="41E5DCF0" w14:textId="77777777" w:rsidR="0035430A" w:rsidRPr="002F71EE" w:rsidRDefault="0035430A">
      <w:pPr>
        <w:rPr>
          <w:u w:val="single"/>
        </w:rPr>
      </w:pPr>
      <w:r w:rsidRPr="002F71EE">
        <w:rPr>
          <w:u w:val="single"/>
        </w:rPr>
        <w:t>ARTICLE II</w:t>
      </w:r>
    </w:p>
    <w:p w14:paraId="2A59CCB0" w14:textId="77777777" w:rsidR="0035430A" w:rsidRPr="002F71EE" w:rsidRDefault="0035430A">
      <w:pPr>
        <w:rPr>
          <w:u w:val="single"/>
        </w:rPr>
      </w:pPr>
      <w:r w:rsidRPr="002F71EE">
        <w:rPr>
          <w:u w:val="single"/>
        </w:rPr>
        <w:t>DUTIES OF OFFICERS</w:t>
      </w:r>
    </w:p>
    <w:p w14:paraId="520E4C2F" w14:textId="77777777" w:rsidR="0035430A" w:rsidRPr="002F71EE" w:rsidRDefault="0035430A">
      <w:pPr>
        <w:rPr>
          <w:u w:val="single"/>
        </w:rPr>
      </w:pPr>
      <w:r w:rsidRPr="002F71EE">
        <w:rPr>
          <w:u w:val="single"/>
        </w:rPr>
        <w:t>PRESIDENT</w:t>
      </w:r>
    </w:p>
    <w:p w14:paraId="098D9586" w14:textId="77777777" w:rsidR="0035430A" w:rsidRDefault="0035430A">
      <w:r>
        <w:t>SEC 1:  THE PRESIDENT SHALL PRESIDE AT ALL MEETINGS OF THE ASSOCIATION AS WELL AS THE BOARD OF DIRECTORS AND SHALL ENFORCE THE RULES AND REGULATIONS OF THE ASSOCIATION, PRESERVE ORDER, AND EXERCISE THE GENERAL DUTIES OF PRESIDING OFFICER.  HE/SHE SHALL APPOINT FROM THE MEMBERS OF THE BOARD OF DIRECTORS, THE CHAIRMAN OF STANDING COMMITTIES.  HE/SHE SHALL APPOINT ALL COMMITTIES AND BE EX-OFFICIO MEMBER THEREOF, (EXCEPT THE NOMINATING COMMITTEE), AND DISCHARGE THEM WHEN THEIR DUTIES HAVE BEEN COMPLETED.  HE/SHE SHALL SIGN ALL CHECKS ALONG WITH THE TREASURER,  THE PRESIDENT SHALL NOT HAVE THE AUTHORITY TO MAKE MAJOR DECISIONS CONCERNING COMMITTEES OR POLICIES WITHOUT THE MAJORITY OF THE BOARD OF DIRECTORS.</w:t>
      </w:r>
    </w:p>
    <w:p w14:paraId="17ADDF1E" w14:textId="77777777" w:rsidR="0035430A" w:rsidRPr="002F71EE" w:rsidRDefault="0035430A">
      <w:pPr>
        <w:rPr>
          <w:u w:val="single"/>
        </w:rPr>
      </w:pPr>
      <w:r w:rsidRPr="002F71EE">
        <w:rPr>
          <w:u w:val="single"/>
        </w:rPr>
        <w:t>VICE PRESIDENT</w:t>
      </w:r>
    </w:p>
    <w:p w14:paraId="04554689" w14:textId="77777777" w:rsidR="0035430A" w:rsidRDefault="0035430A">
      <w:r>
        <w:lastRenderedPageBreak/>
        <w:t>SEC 2:  THE VICE PRESIDENT SHALL PERFORM THE DUTIES AND EXERCISE THE FUNCTIONS OF THE PRESIDENT IN CASE OF HIS ABSENCE OR DISABILITY AND SHALL PERFORM OTHER DUTIES AS MAY BE DELEGATED TO HIM BY THE PRESIDENT.</w:t>
      </w:r>
    </w:p>
    <w:p w14:paraId="567FB7EE" w14:textId="77777777" w:rsidR="0035430A" w:rsidRPr="0044216B" w:rsidRDefault="0035430A">
      <w:pPr>
        <w:rPr>
          <w:u w:val="single"/>
        </w:rPr>
      </w:pPr>
      <w:r w:rsidRPr="0044216B">
        <w:rPr>
          <w:u w:val="single"/>
        </w:rPr>
        <w:t>RECORDING SECRETARY</w:t>
      </w:r>
    </w:p>
    <w:p w14:paraId="7CC00E35" w14:textId="77777777" w:rsidR="0035430A" w:rsidRDefault="0035430A">
      <w:r>
        <w:t>SEC 3:  THE RECORDING SECRETARY SHALL RECORD THE MINUTES OF THE PREOCEDDINGS OF THE ASSOCATION AND THE BOARD OF DIRECTORS.  HE/SHE SHALL KEEP A CORRECT LIST OF ALL MEMBERS AND NOTIFY MEMBERS IN GOOD STANDING OF ALL MEETINGS. HE/SHE SHALL PERFORM SUCH OTHER DUTIES THAT PERTAIN TO THE OFFICE.</w:t>
      </w:r>
    </w:p>
    <w:p w14:paraId="6EEE04E8" w14:textId="77777777" w:rsidR="0035430A" w:rsidRPr="0044216B" w:rsidRDefault="0035430A">
      <w:pPr>
        <w:rPr>
          <w:u w:val="single"/>
        </w:rPr>
      </w:pPr>
      <w:r w:rsidRPr="0044216B">
        <w:rPr>
          <w:u w:val="single"/>
        </w:rPr>
        <w:t>FINANCIAL SECRETARY</w:t>
      </w:r>
    </w:p>
    <w:p w14:paraId="3C3F29A6" w14:textId="77777777" w:rsidR="0035430A" w:rsidRDefault="0035430A">
      <w:r>
        <w:t>SEC 4:  THE FINANCIAL SECRETARY SHALL COLLECT ALL MONIES DUE THE ASSOCIATION; KEEP AN ACCURATE RECORD THEREOF, AND A CORRECT LIST OF ALL MEMBERS.  HE/SHE SHALL RETAIN AT ALL TIMES, ALL ORIGINAL MEMBERSHIP PAPERS DURING HIS/HER TERM OF OFFICE.  HE/SHE SHALL IMMEDIATELY TURN OVER TO TREASURER ALL MONIES RECEIVED AND OBTAIN A RECEIPT FOR THE SAME.  HE/SHE SHALL BE BONDED AT THE EXPENSE OF THE ASSOCIATION.</w:t>
      </w:r>
    </w:p>
    <w:p w14:paraId="5E2D9866" w14:textId="77777777" w:rsidR="0035430A" w:rsidRPr="0044216B" w:rsidRDefault="0035430A">
      <w:pPr>
        <w:rPr>
          <w:u w:val="single"/>
        </w:rPr>
      </w:pPr>
      <w:r w:rsidRPr="0044216B">
        <w:rPr>
          <w:u w:val="single"/>
        </w:rPr>
        <w:t>TREASURER</w:t>
      </w:r>
    </w:p>
    <w:p w14:paraId="163C6BC1" w14:textId="77777777" w:rsidR="0035430A" w:rsidRDefault="0035430A">
      <w:r>
        <w:t xml:space="preserve">SEC 5:  THE TREASURER SHALL BE CUSTODIAN OF ALL FUNDS OF THE ASSOCIATION.  HE/SHE SHALL RECEIVE FROM THE FINANCIAL SECRETARY ALL MONIES COLLECTED AND GIVE WRITTEN RECEIPTS FOR THE SAME.  THE TREASURER SHALL DEPOSIT ALL MONIES OF THE ASSOCIATION IN A BANK OR BANKS APPROVED BY THE BOARD OF DIRECTORS.  HE/SHE SHALL KEEP FULL AND ACCURATE ACCOUNTS IN THE BOOKS OF THE ASSOCIATION OF ALL RECEIPTS AND DISBURSEMENTS.  HE/SHE SHALL MAKE A REPORT THEREOF AT MEETINGS.  AT THE EXPIRATION OF EACH FISCAL YEAR, HE/SHE SHALL MAKE A FULL REPORT OF THE ANNUAL FINANCIAL AFFAIRS OF THE ASSOCIATION.  HE/SHE SHALL SIGN ALL CHECKS AND ALL SUCH CHECKS SHALL BE COUNTERSIGNED BY THE PRESIDENT OR VICE PRESIDENT.  HE/SHE SHALL BE BONDED AT THE EXPENSE OF </w:t>
      </w:r>
      <w:r>
        <w:lastRenderedPageBreak/>
        <w:t>THE ASSOCIATION.  AFTER APPROVAL BY THE BOARD OF DIRECTORS AND FOUND TO BE IN ORDER BY BUDGET AND CONTROL, SUCH BILLS AS HAVE BEEN SUBMITTED SHALL THEN BE ORDERED TO BE PAID BY THE TREASURER.  HE/SHE SHALL ALSO SERVE AS A MEMBER OF ALL COMMITTEES PERTAINING TO FINANCE.</w:t>
      </w:r>
    </w:p>
    <w:p w14:paraId="26FE97C4" w14:textId="77777777" w:rsidR="0035430A" w:rsidRPr="0044216B" w:rsidRDefault="0035430A">
      <w:pPr>
        <w:rPr>
          <w:u w:val="single"/>
        </w:rPr>
      </w:pPr>
      <w:r w:rsidRPr="0044216B">
        <w:rPr>
          <w:u w:val="single"/>
        </w:rPr>
        <w:t>BOARD OF DIRECTORS</w:t>
      </w:r>
    </w:p>
    <w:p w14:paraId="10110D14" w14:textId="77777777" w:rsidR="0035430A" w:rsidRDefault="0035430A">
      <w:r>
        <w:t>SEC 6:  THE BOARD OF DIRECTORS SHALL CONSIST OF ALL THE ELECTED OFFICERS OF THE ASSOCIATION EXCEPT THE SARGENT AT ARMS AND IN ADDITION, THE DIRECTORS ELECTED FROM THE MEMBERSHIP. THE RETIRING PRESIDENT SHALL BECOME A DIRECTOR AT LARGE FOR ONE YEAR FOLLOWING THE INSTALLATION OF THE NEW PRESIDENT.  IT SHALL BE THE DUTY OF THE BOARD OF DIRECTORS TO PROTECT THE PROPERTY OF THE ASSOCIATION AND AUTHORIZE THE LETTING OF CONTRACTS FOR NEW AND REPAIR WORK AS WELL AS AUTHORIZING THE PRESIDENT TO ENTER INTO LEASES OF ITS PROPERTY TO OTHERS.  THEY SHALL PASS UPON THE ADVISABILITY AND CAUSE INVESTIGATIONS TO BE MADE PRIOR TO THE LEASING OF THE ASSOCIATIONS PROPERTY.</w:t>
      </w:r>
    </w:p>
    <w:p w14:paraId="792F67B1" w14:textId="77777777" w:rsidR="0035430A" w:rsidRDefault="0035430A">
      <w:r>
        <w:t>THE BOARD OF DIRECTORS SHALL HAVE THE POWER TO EMPLOY A BUSINESS MANAGER FOR THE ASSOCIATION.  THE BUSINESS MANAGER IS CONTROLLED BY THE BOARD OF DIRECTORS.  THE BOARD OF DIRECTORS SHALL CAUSE AN AUDIT OF THE BOOKS AND SCHEDULES OF THE ASSOCIATION USING AS A BASIS THE FIGURES PREPARED BY OUR BONDED FINANCIAL SECRETARY AND TREASURER AT THE CLOSE OF EACH FISCAL YEAR BY A CERTIFIED PUBLIC ACCOUNT OR A COMMITTEE OF AT LEAST FOUR KNOWLEDGEABLE DIRECTORS OR MEMBERS.  UPON COMPLETTION OF SUCH AUDIT, A FULL REPORT SHALL BE MADE TO AND FILED WITH THE ASSOCIATION AND READ AT A GENERAL BUSINESS MEETING. THEY SHALL CONDUCT AND TRANSACT THE BUSINESS AND FINANCIAL AFFAIRS OF THE ASSOCIATION, DEVELOP THE PLAN OF WORK AND BUDGET, RAISE, SPEND AND ACCOUNT FOR THE ASSOCIATIONS FUNDS AND MANAGE ITS PROPERTIES, BUILD COMMUNITY UNDERSTANDING AND SUPPORT, PROVIDE SOUND DEMOCRATIC ORGANIZATION, SEEK ADVICE FROM MEMBERS ON MATTERS PERTAINING TO BROAD PLANS, POLICIES AND GENERAL DIRECTION NOT CONFLICTING WITH THE CONSTITUTION AND BY-LAWS.</w:t>
      </w:r>
    </w:p>
    <w:p w14:paraId="2AA9F0AE" w14:textId="77777777" w:rsidR="0035430A" w:rsidRDefault="0035430A">
      <w:r>
        <w:lastRenderedPageBreak/>
        <w:t>**** THE SOLE AUTHORITY FOR MAKING AMENDMENTS TO THE CONSTITUTION AND BY-LAWS RESTS WITH THE MEMBERSHIP AS PROVIDED IN ARTICLE VI OF THE CONSTITUTION AND BY-LAWS.  THE BOARD SHALL MEET AT THE CLUBHOUSE ONCE A MONTH AND AT OTHER SUCHS TIMES AS DEEMED NECESSARY BY THE PRESIDENT.  AS THE NUMBER OF THE BOARD OF DIRECTORS MAY FLUCTUATE, THE NUMBER OF DIRECTORS NEEDED TO HAVE A QUORUM IS INDICATED IN THE CHART BELOW. *ALTHOUGH, OFFICERS CAN VOTE, A QUORUM IS BASED ON THE NUMBER OF DIRECTORS PRESENT:</w:t>
      </w:r>
    </w:p>
    <w:p w14:paraId="548314F5" w14:textId="77777777" w:rsidR="0035430A" w:rsidRDefault="0035430A">
      <w:r>
        <w:t>NUMBER OF DIRECTORS</w:t>
      </w:r>
      <w:r>
        <w:tab/>
      </w:r>
      <w:r>
        <w:tab/>
      </w:r>
      <w:r>
        <w:tab/>
        <w:t>QUORUM</w:t>
      </w:r>
    </w:p>
    <w:p w14:paraId="43C7DB5D" w14:textId="77777777" w:rsidR="0035430A" w:rsidRDefault="0035430A">
      <w:r>
        <w:t>20-19</w:t>
      </w:r>
      <w:r>
        <w:tab/>
      </w:r>
      <w:r>
        <w:tab/>
      </w:r>
      <w:r>
        <w:tab/>
      </w:r>
      <w:r>
        <w:tab/>
      </w:r>
      <w:r>
        <w:tab/>
        <w:t>9</w:t>
      </w:r>
    </w:p>
    <w:p w14:paraId="653748E3" w14:textId="77777777" w:rsidR="0035430A" w:rsidRDefault="0035430A">
      <w:r>
        <w:t>18-17</w:t>
      </w:r>
      <w:r>
        <w:tab/>
      </w:r>
      <w:r>
        <w:tab/>
      </w:r>
      <w:r>
        <w:tab/>
      </w:r>
      <w:r>
        <w:tab/>
      </w:r>
      <w:r>
        <w:tab/>
        <w:t>8</w:t>
      </w:r>
    </w:p>
    <w:p w14:paraId="14F41EF5" w14:textId="77777777" w:rsidR="0035430A" w:rsidRDefault="0035430A">
      <w:r>
        <w:t>16-15</w:t>
      </w:r>
      <w:r>
        <w:tab/>
      </w:r>
      <w:r>
        <w:tab/>
      </w:r>
      <w:r>
        <w:tab/>
      </w:r>
      <w:r>
        <w:tab/>
      </w:r>
      <w:r>
        <w:tab/>
        <w:t>7</w:t>
      </w:r>
    </w:p>
    <w:p w14:paraId="74546575" w14:textId="77777777" w:rsidR="0035430A" w:rsidRDefault="0035430A">
      <w:r>
        <w:t>14-13</w:t>
      </w:r>
      <w:r>
        <w:tab/>
      </w:r>
      <w:r>
        <w:tab/>
      </w:r>
      <w:r>
        <w:tab/>
      </w:r>
      <w:r>
        <w:tab/>
      </w:r>
      <w:r>
        <w:tab/>
        <w:t>6</w:t>
      </w:r>
    </w:p>
    <w:p w14:paraId="64C52C24" w14:textId="77777777" w:rsidR="0035430A" w:rsidRDefault="0035430A">
      <w:r>
        <w:t>12-6</w:t>
      </w:r>
      <w:r>
        <w:tab/>
      </w:r>
      <w:r>
        <w:tab/>
      </w:r>
      <w:r>
        <w:tab/>
      </w:r>
      <w:r>
        <w:tab/>
      </w:r>
      <w:r>
        <w:tab/>
        <w:t>5</w:t>
      </w:r>
    </w:p>
    <w:p w14:paraId="7B3B5DFB" w14:textId="77777777" w:rsidR="0035430A" w:rsidRDefault="0035430A">
      <w:r>
        <w:t>5-0</w:t>
      </w:r>
      <w:r>
        <w:tab/>
      </w:r>
      <w:r>
        <w:tab/>
      </w:r>
      <w:r>
        <w:tab/>
      </w:r>
      <w:r>
        <w:tab/>
      </w:r>
      <w:r>
        <w:tab/>
        <w:t>ALL MUST BE PRESENT</w:t>
      </w:r>
    </w:p>
    <w:p w14:paraId="2F915E85" w14:textId="77777777" w:rsidR="0035430A" w:rsidRDefault="0035430A">
      <w:r>
        <w:t>THE MEETING OF THE BOARD OF DIRECTORS SHALL BE OPEN TO ANY MEMBER IN GOOD STANDING INTERESTED IN ATTENDING.  A MAJORITY VOTE BY THE BOARD OF DIRECTORS IS NEEDED FOR AN EXECUTIVE MEETING TO BE CLOSED TO MEMBERS.  THE BOARD OF DIRECTORS SHALL NOT HAVE THE POWER TO USE ANY OF THE ASSOCIATIONS PROPERTIES AS COLLATERAL OR IN ANY WAY PLACE THE TITLE TO ANY OF THE ASSOCIATIONS PROPERTIES AT RISK FOR PURPOSE OF BORROWING MONEY.</w:t>
      </w:r>
    </w:p>
    <w:p w14:paraId="76E3E35D" w14:textId="77777777" w:rsidR="0035430A" w:rsidRDefault="0035430A">
      <w:r w:rsidRPr="0044216B">
        <w:rPr>
          <w:u w:val="single"/>
        </w:rPr>
        <w:t>SERGEANT AT ARMS (OPTIONAL</w:t>
      </w:r>
      <w:r>
        <w:t>)</w:t>
      </w:r>
    </w:p>
    <w:p w14:paraId="1F9658D4" w14:textId="77777777" w:rsidR="0035430A" w:rsidRDefault="0035430A">
      <w:r>
        <w:t xml:space="preserve">SEC 7:  HE/SHE SHALL PERFORM THE REGULAR DUTIES OF THE OFFICE WHICH SHALL INCLUDE GUARDING THE DOOR PRIOR TO OPENING OF THE MEETING AND RESTRICTING ENTRANCE OF ANY INDIVIDUAL DECREMENTAL TO THE DECORUM OF THE MEETING.  HE/SHE AT THE DIRECTION OF THE PRESIDING OFFICER </w:t>
      </w:r>
      <w:r>
        <w:lastRenderedPageBreak/>
        <w:t>SHALL REMOVE ANY INDIVIDUAL DETRIMENTAL TO THE DECORUM OF THE MEETING. THIS SHALL BE AN ELECTIVE POSITION.</w:t>
      </w:r>
    </w:p>
    <w:p w14:paraId="65DA822C" w14:textId="77777777" w:rsidR="0035430A" w:rsidRPr="0044216B" w:rsidRDefault="0035430A">
      <w:pPr>
        <w:rPr>
          <w:u w:val="single"/>
        </w:rPr>
      </w:pPr>
      <w:r w:rsidRPr="0044216B">
        <w:rPr>
          <w:u w:val="single"/>
        </w:rPr>
        <w:t>DUTIES OF THE NOMINATING COMMITTEE</w:t>
      </w:r>
    </w:p>
    <w:p w14:paraId="0AC0C4EE" w14:textId="77777777" w:rsidR="0035430A" w:rsidRDefault="0035430A">
      <w:r>
        <w:t>SEC 8  THE NOMINATING COMMITTEE SHOULD CONSIST OF FIVE MEMBERS AND BE ELECTED AS FOLLOWS, AT THE SEPTEMBER GENERAL MEETING THREE MEMBERS WHO ARE NOT OFFICIERS OR BOARD OF DIRECTORS SHALL BE NOMINATED AND ELECTED BY THE GENERAL MEMBERSHIP TO THE NOMINATING COMMITTEE.  AT THE SEPTEMBER BOARD OF DIRECTORS MEETING, TWO DIRECTORS SHALL BE NOMINATED AND ELECTED TO THE NOMINATING COMMITTEE.  ALL ELECTED OFFICERS AND DIRECTORS WHOSE TERM OF OFFICE EXPIRES IN THE CURRENT YEAR SHALL BE INELIGIBLE TO SERVE ON THE NOMINATING COMMITTEE.  THE TERM OF THE OFFICE FOR THE NOMINATING COMMITTEE SHALL BE FOR ONE YEAR.  THE MEMBERS OF THE NOMINATING COMMITTEE SHALL SELECT ONE OF THEIR MEMBERS AS CHAIRMAN.  THE REPORT OF THE NOMINATING COMMITTEE INDICATING THE PROPOSED NOMINEES SHALL BE PRESENTED AT THE REGULAR JUNE GENERAL MEETING.  THE DUTIES OF THE NOMINATING COMMITTEE SHALL INCLUDE THE FOLLOWING:  TO BECOME FAMILIAR WITH THE WORK OF THE ASSOCIATION, ITS OFFICERS AND BOARD; TO BE EVER ALERT FOR GOOD MEMBERS WHO ARE POTENTIAL OFFICERS AND BOARD MEMBERS; TO SET UP PROCEDURES IN ORDER THAT THE ENTIRE MEMBERSHIP MAY SUGGEST CANDIDATES FOR ALL ELECTED POSITIONS.  A MEMBR OF THE NOMINATING COMMITTEE ABSENT FOR MORE THEN TWO CONSECUTIVE MEETINGS WITHOUT REASON, OR FAILING TO FULFILL THE OBLIGATION OF THE POSITION, CEASES TO BE A MEMBER OF THE NOMINATING COMMITTEE.</w:t>
      </w:r>
    </w:p>
    <w:p w14:paraId="204F8401" w14:textId="77777777" w:rsidR="0035430A" w:rsidRPr="0044216B" w:rsidRDefault="0035430A">
      <w:pPr>
        <w:rPr>
          <w:u w:val="single"/>
        </w:rPr>
      </w:pPr>
      <w:r w:rsidRPr="0044216B">
        <w:rPr>
          <w:u w:val="single"/>
        </w:rPr>
        <w:t>RESPONSIBILITIES OF THE MEMBERSHIP</w:t>
      </w:r>
    </w:p>
    <w:p w14:paraId="2587CDEA" w14:textId="77777777" w:rsidR="0035430A" w:rsidRDefault="0035430A">
      <w:r>
        <w:t xml:space="preserve">SECT 9:  TO ELECT THE OFFICERS AND THE BOARD OF DIRECTORS OF THE ASSOCIATION. TO CONSIDER THE PLANS, GENERAL POLICIES AND REPORTS OF THE BOARD OF DIRECTORS AND GIVE GENERAL DIRECTION TO IT.  TO AMEND THE CONSTITUTION AND BY-LAYS WHEN REQUIRED.  TO DELEGATE TO THE BOARD OF DIRECTORS AUTHORITY AND RESPONSIBILITY TO;  MANAGE THE AFFAIRS OF THE ASSOCIATION;  MAKE SUCH </w:t>
      </w:r>
      <w:r>
        <w:lastRenderedPageBreak/>
        <w:t>DECISIONS AND TAKE SUCH ACTION AS MAY BE NECESSARY TO CARRY OUT THE OBJECTIVES AND DIRECTIONS OF THE ASSOCIATION; FORMULATE POLICIES,  PRESENT NEW DIRECTIONS FOR THE CONSIDERATION OF THE ASSOCIATION.</w:t>
      </w:r>
    </w:p>
    <w:p w14:paraId="65F362A5" w14:textId="77777777" w:rsidR="0035430A" w:rsidRPr="0044216B" w:rsidRDefault="0035430A">
      <w:pPr>
        <w:rPr>
          <w:u w:val="single"/>
        </w:rPr>
      </w:pPr>
      <w:r w:rsidRPr="0044216B">
        <w:rPr>
          <w:u w:val="single"/>
        </w:rPr>
        <w:t>CORRESPONDENCE</w:t>
      </w:r>
    </w:p>
    <w:p w14:paraId="451C4F93" w14:textId="77777777" w:rsidR="0035430A" w:rsidRDefault="0035430A">
      <w:r>
        <w:t>SEC 10:  ALL CORRESPONDENCE SENT FROM THIS ORGANIZATION SHALL FIRST BE APPROVED BY THE PRESIDENT AND BOARD, OR THE MEMBERSHIP.  CORRESPONDENCE MAY BE TYPED BY THE RECORDING SECRETARY, OR BOARD MEMBER OR OTHER OFFICER AND A COPY OF SAID CORRESPONDENCE MUST BE PRESENTED TO THE PRESIDENT.  ALL CORRESPONDENCE THEN BECOMES PROPERTY OF THE ASSOCIATION AND WILL BE FILED ALONG WITH OTHER CORRESPNDENCE OF THAT NATURE.  NO MEMBER OR OFFICER OF THIS ASSOCIATION SHALL BE AUTHORIZED TO TAKE UPON HIMSELF ANY CORRESPONDENDE FURTHERING HIS/HER CAUSE WITHOUT PRIOR CONSENT OF ELECTED OFFICIALS OR THE MEMBERSHIP.  SUCH CAUSE MUST BE FOR THE GOOD OF THIS ASSOCIATION AND ITS MEMBERS AND NOT FOR ANY PRIVATE INDIVIDUALS GOALS.</w:t>
      </w:r>
    </w:p>
    <w:p w14:paraId="6A258900" w14:textId="77777777" w:rsidR="0035430A" w:rsidRPr="0044216B" w:rsidRDefault="0035430A">
      <w:pPr>
        <w:rPr>
          <w:u w:val="single"/>
        </w:rPr>
      </w:pPr>
      <w:r w:rsidRPr="0044216B">
        <w:rPr>
          <w:u w:val="single"/>
        </w:rPr>
        <w:t>ARTICLE III</w:t>
      </w:r>
    </w:p>
    <w:p w14:paraId="3D05B398" w14:textId="77777777" w:rsidR="0035430A" w:rsidRPr="0044216B" w:rsidRDefault="0035430A">
      <w:pPr>
        <w:rPr>
          <w:u w:val="single"/>
        </w:rPr>
      </w:pPr>
      <w:r w:rsidRPr="0044216B">
        <w:rPr>
          <w:u w:val="single"/>
        </w:rPr>
        <w:t>TERM OF OFFICE</w:t>
      </w:r>
    </w:p>
    <w:p w14:paraId="1EC7ABF5" w14:textId="77777777" w:rsidR="0035430A" w:rsidRDefault="0035430A">
      <w:r>
        <w:t>SEC 1:  ALL OFFICERS OF THE ASSOCIATION SHALL SERVE FOR A TERM OF TWO YEARS OR UNTIL THEIR SUCCESSORS ARE ELECTED AND INSTALLED.  ALL BOARD OF DIRECTORS SHALL SERVE FOR A TERM OF FOUR YEARS OR UNTIL THEIR SUCCESSORS ARE ELECTED AND INSTALLED.  TO EFFECT ROTATION OF THE BOARD OF DIRECTORS, NOMINATIONS FOR STAGGERED VACANCIES FOR A FOUR YEARS TERM WILL BE HELD AT THE REGULAR MEMBERSHIP MEETING IN JUNE OF EVERY SECOND YEAR.</w:t>
      </w:r>
    </w:p>
    <w:p w14:paraId="6D1C9265" w14:textId="77777777" w:rsidR="0035430A" w:rsidRPr="0044216B" w:rsidRDefault="0035430A">
      <w:pPr>
        <w:rPr>
          <w:u w:val="single"/>
        </w:rPr>
      </w:pPr>
      <w:r w:rsidRPr="0044216B">
        <w:rPr>
          <w:u w:val="single"/>
        </w:rPr>
        <w:t>NOMINATIONS</w:t>
      </w:r>
    </w:p>
    <w:p w14:paraId="7C2915F6" w14:textId="77777777" w:rsidR="0035430A" w:rsidRDefault="0035430A">
      <w:r>
        <w:t xml:space="preserve">SEC 2:  THE NOMINATION OF OFFICERS AND DIRECTORS SHALL TAKE PLACE AT THE REGULAR MEETING IN JUNE.  NO MEMBER SHALL BE NOMINATED UNLESS HE/SHE HAS BEEN A MEMBER IN GOOD STANDING AT </w:t>
      </w:r>
      <w:r>
        <w:lastRenderedPageBreak/>
        <w:t>LEAST 24 CONSECUTIVE MONTHS PRIOR TO NOMINATION AND HE/SHE SUBMITS, TO THE NOMINATING COMMITTEE, A LIST OF QUALIFICATIONS FOR THE POSITION BEING SOUGHT AND PROOF OF PAST SERVICE TO THE MASTIC BEACH PROPERTY OWNERS ASSOCIATION.</w:t>
      </w:r>
    </w:p>
    <w:p w14:paraId="4F3C8683" w14:textId="77777777" w:rsidR="0035430A" w:rsidRPr="0044216B" w:rsidRDefault="0035430A">
      <w:pPr>
        <w:rPr>
          <w:u w:val="single"/>
        </w:rPr>
      </w:pPr>
      <w:r w:rsidRPr="0044216B">
        <w:rPr>
          <w:u w:val="single"/>
        </w:rPr>
        <w:t>BALLOTS</w:t>
      </w:r>
    </w:p>
    <w:p w14:paraId="60012B13" w14:textId="77777777" w:rsidR="0035430A" w:rsidRDefault="0035430A">
      <w:r>
        <w:t>SEC 3:  PRINTED BALLOTS SHALL BE PREPARED FOR ELECTION.  THE BALLOT SHALL CONTAIN THE NAMES IN THE ORDER NOMINATED OF ALL DULY QUALIFIED NOMINEES.  WHEN THERE IS NO OPPOSTION FOR ANY OFFICE, THE RECORDING SECRETARY SHALL CAST ONE BALLOT FOR EACH SUCH OFFICE.  IF THERE IS NO OPPOSITION FOR ALL THE OFFICERS, PRINTED BALLOTS MAY BE DISPENSED WITH, THE RECORDING SECRETARY THEN CASTING ONE BALLOT FOR EACH OFFICE.</w:t>
      </w:r>
    </w:p>
    <w:p w14:paraId="27DE6FCA" w14:textId="77777777" w:rsidR="0035430A" w:rsidRPr="0044216B" w:rsidRDefault="0035430A">
      <w:pPr>
        <w:rPr>
          <w:u w:val="single"/>
        </w:rPr>
      </w:pPr>
      <w:r w:rsidRPr="0044216B">
        <w:rPr>
          <w:u w:val="single"/>
        </w:rPr>
        <w:t>ELECTIONS</w:t>
      </w:r>
    </w:p>
    <w:p w14:paraId="1B7363D7" w14:textId="77777777" w:rsidR="0035430A" w:rsidRDefault="0035430A">
      <w:r>
        <w:t>SEC 4:  IF THERE IS MORE THAN ONE CANDIDATE FOR THE ELECTION OF ANY OFFICER OR DIRECTOR, AN ELECTION SHALL TAKE PLACE ON THE THIRD SATURDAY IN SEPTEMBER AT THE CLUBHOUSE, BETWEEN THE HOURS OF 5:00PM AND 8:00PM.  ONLY MEMBERS IN GOOD STANDING SHALL BE ELIGIBLE TO VOTE AND THEY MUST PRESENT THEIR CURRENT DUES CARD OR PHOTO IDENTIFICATION, WHICH SHALL BE CHECKED BY THE TELLERS BEFORE VOTING.  THE FINANCIAL SECRETARY SHALL BE PRESENT WITH THE MEMBERSHIP RECORDS.  THERE SHALL BE NO LESS THEN TWO, NOR MORE THEN TEN TELLERS, NONE OF WHOM SHALL BE OFFICERS OR CANDIDAES FOR OFFICE,  TO SUPERVISE, COLLECT AND COUNT THE BALLOTS CAST.  THEY SHALL BE CHOSEN BY THE MEMBERS PRESENT AT THE MEETING WHEN NOMINATIONS ARE MADE.  THE CANDIDATE OR CANDIDATES RECEIVING THE HIGHEST NUMBER OF VOTES SHALL BE DECLARED ELECTED TO THE RESPECTIVE OFFICE FOR WHICH THEY HAD BEEN NOMINATED.  NO ELECTIONEERING OR LOITERING SHALL BE PERMITTED WITHIN AN DISTANCE OF ONE HUNDRED FEET OF THE POLLING PLACE DURING THE HOURS OF BALLOTING, AND SHALL BE SUPERVISED BY THE NOMINATING COMMITTEE.</w:t>
      </w:r>
    </w:p>
    <w:p w14:paraId="34C9DF36" w14:textId="77777777" w:rsidR="0035430A" w:rsidRDefault="0035430A"/>
    <w:p w14:paraId="3F84E59F" w14:textId="77777777" w:rsidR="0035430A" w:rsidRPr="0044216B" w:rsidRDefault="0035430A">
      <w:pPr>
        <w:rPr>
          <w:u w:val="single"/>
        </w:rPr>
      </w:pPr>
      <w:r w:rsidRPr="0044216B">
        <w:rPr>
          <w:u w:val="single"/>
        </w:rPr>
        <w:lastRenderedPageBreak/>
        <w:t>INSTALLATION</w:t>
      </w:r>
    </w:p>
    <w:p w14:paraId="6869D7C8" w14:textId="77777777" w:rsidR="0035430A" w:rsidRDefault="0035430A">
      <w:r>
        <w:t>SEC 5:  THE INSTALLATION OF OFFICERS AND DIRECTORS SHALL BE HELD ON THE FIRST THURSDAY IN OCTOBER.  AT THAT OCTOBER GENERAL MEETING, ALL OFFICERS AND DIRECTORS WILL BE SEATED IN THEIR PROPER CHAIRS.</w:t>
      </w:r>
    </w:p>
    <w:p w14:paraId="3F87F763" w14:textId="77777777" w:rsidR="0035430A" w:rsidRPr="0044216B" w:rsidRDefault="0035430A">
      <w:pPr>
        <w:rPr>
          <w:u w:val="single"/>
        </w:rPr>
      </w:pPr>
      <w:r w:rsidRPr="0044216B">
        <w:rPr>
          <w:u w:val="single"/>
        </w:rPr>
        <w:t>VACANCIES</w:t>
      </w:r>
    </w:p>
    <w:p w14:paraId="5E2A61BC" w14:textId="77777777" w:rsidR="0035430A" w:rsidRDefault="0035430A">
      <w:r>
        <w:t>SEC 6:  THE OFFICE OF ANY ELECTED OFFICER OR DIRECTOR WHO FAILS TO ATTEND THREE CONSECUTIVE DIRECTORS MEETING, RESPECTIVELY WITHOUT SUFFICIENT CAUSE, CAN BE DECLARED VACANT BY THE PRESIDENT, WITH THE APPROVAL OF A MAJORITY OF THE BOARD OF DIRECTORS.  VACANCIES SHALL BE FILLED BY PRESIDENTIAL APPOINTMENT WITH THE APPROVAL OF A MAJORITY OF THE BOARD OF DIRECTORS.  APPOINTEE SHALL SERVE THE UNEXPIRED TERM.</w:t>
      </w:r>
    </w:p>
    <w:p w14:paraId="1AF46229" w14:textId="77777777" w:rsidR="0035430A" w:rsidRPr="0044216B" w:rsidRDefault="0035430A">
      <w:pPr>
        <w:rPr>
          <w:u w:val="single"/>
        </w:rPr>
      </w:pPr>
      <w:r w:rsidRPr="0044216B">
        <w:rPr>
          <w:u w:val="single"/>
        </w:rPr>
        <w:t>ARTICLE IV</w:t>
      </w:r>
    </w:p>
    <w:p w14:paraId="2C6671D9" w14:textId="77777777" w:rsidR="0035430A" w:rsidRPr="0044216B" w:rsidRDefault="0035430A">
      <w:pPr>
        <w:rPr>
          <w:u w:val="single"/>
        </w:rPr>
      </w:pPr>
      <w:r w:rsidRPr="0044216B">
        <w:rPr>
          <w:u w:val="single"/>
        </w:rPr>
        <w:t>MEETINGS</w:t>
      </w:r>
    </w:p>
    <w:p w14:paraId="712A5916" w14:textId="77777777" w:rsidR="0035430A" w:rsidRDefault="0035430A">
      <w:r>
        <w:t>SEC 1:  THE GENERAL MEMBERSHIP MEETINGS OF THE ASSOCIATION SHALL BE HELD ON THE FIRST THURSDAY OF EACH MONTH.</w:t>
      </w:r>
    </w:p>
    <w:p w14:paraId="00A8973C" w14:textId="77777777" w:rsidR="0035430A" w:rsidRDefault="0035430A">
      <w:r>
        <w:t>SEC 2:  SPECIAL MEETINGS OF THE ASSOCIATION SHALL BE HELD AT THE CALL OF THE PRESIDENT.  ALL MEMBERS IN GOOD STANDING SHALL BE NOTIFIED IN ADVANCE OF ANY SPECIAL MEETING AND THE PURPOSE THEREOF.  NO OTHER BUSINESS SHALL BE TRANSACTED EXCEPT THAT FOR WHICH THE MEETING HAS BEEN CALLED.</w:t>
      </w:r>
    </w:p>
    <w:p w14:paraId="5EBE7E2F" w14:textId="77777777" w:rsidR="0035430A" w:rsidRPr="005D26C2" w:rsidRDefault="0035430A">
      <w:r>
        <w:t>SEC. 3:  IF A MEETING, EITHER BOARD OF DIRECTORS OR GENERAL, SHALL FALL ON A HOLIDAY, RELIGIOUS OR OTHERWISE, THEN IN THAT EVENT, A NOTICE SHALL BE GIVEN TO ALL MEMBERS IN GOOD STANDING OF THE NEW MEETING.</w:t>
      </w:r>
    </w:p>
    <w:p w14:paraId="4CFBC36A" w14:textId="77777777" w:rsidR="0035430A" w:rsidRDefault="0035430A">
      <w:r>
        <w:t xml:space="preserve">SECT 4:  FIFTEEN MEMBERS IN GOOD STANDING SHALL CONSTITUTE A QUORUM TO HOLD A MEETING AND CONDUCT AND TRANSACT THE BUSINESS OF THE ASSOCIATION. MEETINGS CAN PROCEED WITHOUT A </w:t>
      </w:r>
      <w:r>
        <w:lastRenderedPageBreak/>
        <w:t>QUORUM, HOWEVER, NO BINDING ACTIONS REQUIRING A VOTE OR MOTIONS SHALL BE CONDUCTED. THESE MEETING WILL BE FOR INFORMATIONAL PURPOSES ONLY.</w:t>
      </w:r>
    </w:p>
    <w:p w14:paraId="7184A5DA" w14:textId="77777777" w:rsidR="0035430A" w:rsidRDefault="0035430A"/>
    <w:p w14:paraId="08DB8F10" w14:textId="77777777" w:rsidR="0035430A" w:rsidRDefault="0035430A">
      <w:pPr>
        <w:rPr>
          <w:u w:val="single"/>
        </w:rPr>
      </w:pPr>
      <w:r>
        <w:rPr>
          <w:u w:val="single"/>
        </w:rPr>
        <w:t>SEC 5   ORDER OF BUSINESS</w:t>
      </w:r>
    </w:p>
    <w:p w14:paraId="6A0C1DD2" w14:textId="77777777" w:rsidR="0035430A" w:rsidRDefault="0035430A">
      <w:r w:rsidRPr="005D26C2">
        <w:t>THE FOLLOWING SHALL BE THE ORDER OF BUSINESS OF THE ASSOCIATION;</w:t>
      </w:r>
    </w:p>
    <w:p w14:paraId="6DE0E64A" w14:textId="77777777" w:rsidR="0035430A" w:rsidRDefault="0035430A" w:rsidP="005D26C2">
      <w:pPr>
        <w:tabs>
          <w:tab w:val="left" w:pos="720"/>
        </w:tabs>
      </w:pPr>
      <w:r>
        <w:tab/>
        <w:t>*CALL TO ORDER</w:t>
      </w:r>
    </w:p>
    <w:p w14:paraId="67EF9F63" w14:textId="77777777" w:rsidR="0035430A" w:rsidRDefault="0035430A" w:rsidP="005D26C2">
      <w:pPr>
        <w:tabs>
          <w:tab w:val="left" w:pos="720"/>
        </w:tabs>
      </w:pPr>
      <w:r>
        <w:tab/>
        <w:t>*ROLL CALL OF OFFICERS AND DIRECTORS</w:t>
      </w:r>
    </w:p>
    <w:p w14:paraId="6EC29891" w14:textId="77777777" w:rsidR="0035430A" w:rsidRDefault="0035430A" w:rsidP="005D26C2">
      <w:pPr>
        <w:tabs>
          <w:tab w:val="left" w:pos="720"/>
        </w:tabs>
      </w:pPr>
      <w:r>
        <w:tab/>
        <w:t>*READING OF THE MINUTES</w:t>
      </w:r>
    </w:p>
    <w:p w14:paraId="3A63D954" w14:textId="77777777" w:rsidR="0035430A" w:rsidRDefault="0035430A" w:rsidP="005D26C2">
      <w:pPr>
        <w:tabs>
          <w:tab w:val="left" w:pos="720"/>
        </w:tabs>
      </w:pPr>
      <w:r>
        <w:tab/>
        <w:t>*REPORT OF OFFICERS</w:t>
      </w:r>
    </w:p>
    <w:p w14:paraId="23953FAA" w14:textId="77777777" w:rsidR="0035430A" w:rsidRDefault="0035430A" w:rsidP="005D26C2">
      <w:pPr>
        <w:tabs>
          <w:tab w:val="left" w:pos="720"/>
        </w:tabs>
      </w:pPr>
      <w:r>
        <w:tab/>
        <w:t>*REPORT OF COMMITTEES</w:t>
      </w:r>
    </w:p>
    <w:p w14:paraId="2FB80F8F" w14:textId="77777777" w:rsidR="0035430A" w:rsidRDefault="0035430A" w:rsidP="005D26C2">
      <w:pPr>
        <w:tabs>
          <w:tab w:val="left" w:pos="720"/>
        </w:tabs>
      </w:pPr>
      <w:r>
        <w:tab/>
        <w:t>*COMMUNICATIONS AND BILLS</w:t>
      </w:r>
    </w:p>
    <w:p w14:paraId="4339C0A2" w14:textId="77777777" w:rsidR="0035430A" w:rsidRDefault="0035430A" w:rsidP="005D26C2">
      <w:pPr>
        <w:tabs>
          <w:tab w:val="left" w:pos="720"/>
        </w:tabs>
      </w:pPr>
      <w:r>
        <w:tab/>
        <w:t>*APPLICATION FOR MEMBERSHIP</w:t>
      </w:r>
    </w:p>
    <w:p w14:paraId="199FDEF8" w14:textId="77777777" w:rsidR="0035430A" w:rsidRDefault="0035430A" w:rsidP="005D26C2">
      <w:pPr>
        <w:tabs>
          <w:tab w:val="left" w:pos="720"/>
        </w:tabs>
      </w:pPr>
      <w:r>
        <w:tab/>
        <w:t>*UNFINISHED BUSINESS</w:t>
      </w:r>
    </w:p>
    <w:p w14:paraId="25399AF3" w14:textId="77777777" w:rsidR="0035430A" w:rsidRDefault="0035430A" w:rsidP="005D26C2">
      <w:pPr>
        <w:tabs>
          <w:tab w:val="left" w:pos="720"/>
        </w:tabs>
      </w:pPr>
      <w:r>
        <w:tab/>
        <w:t>*NEW BUSINESS</w:t>
      </w:r>
    </w:p>
    <w:p w14:paraId="2DFA215D" w14:textId="77777777" w:rsidR="0035430A" w:rsidRDefault="0035430A" w:rsidP="005D26C2">
      <w:pPr>
        <w:tabs>
          <w:tab w:val="left" w:pos="720"/>
        </w:tabs>
      </w:pPr>
      <w:r>
        <w:tab/>
        <w:t>*RECEIPTS AND EXPENSES</w:t>
      </w:r>
    </w:p>
    <w:p w14:paraId="6FDEB264" w14:textId="77777777" w:rsidR="0035430A" w:rsidRDefault="0035430A" w:rsidP="005D26C2">
      <w:pPr>
        <w:tabs>
          <w:tab w:val="left" w:pos="720"/>
        </w:tabs>
      </w:pPr>
      <w:r>
        <w:tab/>
        <w:t>*GOOD AND WELFARE</w:t>
      </w:r>
    </w:p>
    <w:p w14:paraId="4D6E9CB7" w14:textId="77777777" w:rsidR="0035430A" w:rsidRDefault="0035430A" w:rsidP="005D26C2">
      <w:pPr>
        <w:tabs>
          <w:tab w:val="left" w:pos="720"/>
        </w:tabs>
      </w:pPr>
      <w:r>
        <w:tab/>
        <w:t>*ADJOURMENT</w:t>
      </w:r>
      <w:r>
        <w:tab/>
      </w:r>
    </w:p>
    <w:p w14:paraId="277EF206" w14:textId="77777777" w:rsidR="0035430A" w:rsidRDefault="0035430A" w:rsidP="005D26C2">
      <w:pPr>
        <w:tabs>
          <w:tab w:val="left" w:pos="720"/>
        </w:tabs>
        <w:rPr>
          <w:u w:val="single"/>
        </w:rPr>
      </w:pPr>
      <w:r w:rsidRPr="00C44D91">
        <w:rPr>
          <w:u w:val="single"/>
        </w:rPr>
        <w:t>ARTICLE 5</w:t>
      </w:r>
    </w:p>
    <w:p w14:paraId="4C1785FA" w14:textId="77777777" w:rsidR="0035430A" w:rsidRDefault="0035430A" w:rsidP="005D26C2">
      <w:pPr>
        <w:tabs>
          <w:tab w:val="left" w:pos="720"/>
        </w:tabs>
        <w:rPr>
          <w:u w:val="single"/>
        </w:rPr>
      </w:pPr>
      <w:r>
        <w:rPr>
          <w:u w:val="single"/>
        </w:rPr>
        <w:t>FISCAL YEAR</w:t>
      </w:r>
    </w:p>
    <w:p w14:paraId="3D7BB1B2" w14:textId="77777777" w:rsidR="0035430A" w:rsidRDefault="0035430A" w:rsidP="005D26C2">
      <w:pPr>
        <w:tabs>
          <w:tab w:val="left" w:pos="720"/>
        </w:tabs>
      </w:pPr>
      <w:r>
        <w:lastRenderedPageBreak/>
        <w:t>SEC. 1  THE FISCAL YEAR OF THE ASSOCIATION SHALL COMMENCE ON JANUARY 1 AND END ON DECEMBER 31 OF EACH YEAR.</w:t>
      </w:r>
    </w:p>
    <w:p w14:paraId="4D5CC664" w14:textId="77777777" w:rsidR="0035430A" w:rsidRPr="00C44D91" w:rsidRDefault="0035430A" w:rsidP="005D26C2">
      <w:pPr>
        <w:tabs>
          <w:tab w:val="left" w:pos="720"/>
        </w:tabs>
        <w:rPr>
          <w:u w:val="single"/>
        </w:rPr>
      </w:pPr>
      <w:r>
        <w:rPr>
          <w:u w:val="single"/>
        </w:rPr>
        <w:t>DUES</w:t>
      </w:r>
    </w:p>
    <w:p w14:paraId="7B33C42A" w14:textId="77777777" w:rsidR="0035430A" w:rsidRDefault="0035430A" w:rsidP="005D26C2">
      <w:pPr>
        <w:tabs>
          <w:tab w:val="left" w:pos="720"/>
        </w:tabs>
      </w:pPr>
      <w:r>
        <w:t>SEC. 2  THE DUES OF EACH MEMBER OF THE ASSOCIATION SHALL BE $40.00 ANNUALLY, PAYABLE IN ADVANCE. THE DUES OF ALL THE ASSOCIATE MEMBERSSHALL BE $50.00 ANNUALLY, PAYABLE IN ADVANCE.</w:t>
      </w:r>
    </w:p>
    <w:p w14:paraId="0BF9774C" w14:textId="77777777" w:rsidR="0035430A" w:rsidRDefault="0035430A" w:rsidP="005D26C2">
      <w:pPr>
        <w:tabs>
          <w:tab w:val="left" w:pos="720"/>
        </w:tabs>
        <w:rPr>
          <w:u w:val="single"/>
        </w:rPr>
      </w:pPr>
      <w:r>
        <w:rPr>
          <w:u w:val="single"/>
        </w:rPr>
        <w:t>EXEMPTIONS</w:t>
      </w:r>
    </w:p>
    <w:p w14:paraId="7C6251C8" w14:textId="77777777" w:rsidR="0035430A" w:rsidRPr="001C0B37" w:rsidRDefault="0035430A" w:rsidP="001C0B37">
      <w:pPr>
        <w:tabs>
          <w:tab w:val="left" w:pos="720"/>
        </w:tabs>
      </w:pPr>
      <w:r>
        <w:t>SEC  3.  ALL ELECTED OFFICERS AND DIRECTORS AS WELL AS THE CHIEF OF POLICE, POLICE CAPTAINS AND POLICE SERGEANTS SHALL BE EXEMPT FROM PAYMENT OF DUES FOR THE TERM OF THEIR OFFICE.</w:t>
      </w:r>
    </w:p>
    <w:p w14:paraId="62E8682E" w14:textId="77777777" w:rsidR="0035430A" w:rsidRPr="001C0B37" w:rsidRDefault="0035430A">
      <w:pPr>
        <w:rPr>
          <w:u w:val="single"/>
        </w:rPr>
      </w:pPr>
      <w:r w:rsidRPr="001C0B37">
        <w:rPr>
          <w:u w:val="single"/>
        </w:rPr>
        <w:t>MEMBERS IN GOOD STANDING</w:t>
      </w:r>
    </w:p>
    <w:p w14:paraId="08F196BD" w14:textId="77777777" w:rsidR="0035430A" w:rsidRDefault="0035430A">
      <w:r>
        <w:t>SEC 4:  ANY MEMBER WHO DOES NOT RENEW HIS/HER MEMBERSHIP BY THE FIRST OF APRIL OF THE NEW YEAR OR DOES NOT SHOW PROOF OF HOME OWNERSHIP IN THE 11951 ZIP CODE, SHALL NOT BE ENTITLED TO A VOICE OR VOTE IN ANY PROCEEDING OF THE ASSOCIATION. ANY MEMBER HAVING NOT RENEWED THEIR MEMBERSHIP FOR ONE CALENDER YEAR MUST APPLY FOR MEMBERSHIP AS A NEW MEMBER AND BE SUBJECT TO PAY AN INTIATION FEE. IN ORDER TO BE CONSIDERED A MEMBER IN GOOD STANDING, HE/SHE MUST NOT BE DELINQUENT IN PAYING RENEWING ANNUAL DUES BY APRIL 1ST, AND ABIDE BY THE ASSOCIATIONS OBJECTIVES, AS WRITTEN ON PAGE-1  SECTION 2.</w:t>
      </w:r>
    </w:p>
    <w:p w14:paraId="373084F6" w14:textId="77777777" w:rsidR="0035430A" w:rsidRPr="004E0AD3" w:rsidRDefault="0035430A">
      <w:pPr>
        <w:rPr>
          <w:u w:val="single"/>
        </w:rPr>
      </w:pPr>
      <w:r w:rsidRPr="004E0AD3">
        <w:rPr>
          <w:u w:val="single"/>
        </w:rPr>
        <w:t>AMENDMENTS</w:t>
      </w:r>
    </w:p>
    <w:p w14:paraId="5B69A2F6" w14:textId="77777777" w:rsidR="0035430A" w:rsidRDefault="0035430A">
      <w:r>
        <w:t xml:space="preserve">SEC 1:  ANY MOTION THAT PROPOSES AN AMENDMENT TO THE CONSTITUTION AND BY-LAWS SHALL FIRST BE SUBMITTED IN WRITING AND READ BY THE SUBMITTER AT THE REGULAR MEETING, OF THE ASSOCIATION IN APRIL, MAY OR JUNE ONLY.  THEN, IF APPROVED BY MEMBERS IN GOOD STANDING PRESENT, IT SHALL BE HELD OVER FOR TWO MORE READINGS AT THE NEXT TWO IMMEDIATELY FOLLOWING MEETINGS, AND A FINAL VOTE TAKEN AT THE THIRD MEETING.  EACH MEMBER IN GOOD STANDING SHALL BE NOTIFIED IN </w:t>
      </w:r>
      <w:r>
        <w:lastRenderedPageBreak/>
        <w:t>ADVANCE.  APPROVAL BY A TWO-THIRDS VOTE OF MEMBERS IN GOOD STANDING PRESENT AT THE MEETING WHEN THE FINAL VOTE IS TAKEN IS REQUIRED FOR ITS ADOPTION.</w:t>
      </w:r>
    </w:p>
    <w:p w14:paraId="7E9DB026" w14:textId="77777777" w:rsidR="0035430A" w:rsidRDefault="0035430A">
      <w:r>
        <w:t>IT WILL BE THE SUBMITTERS RESPONSIBILITY TO NOTIFY THE BOARD OF DIRECTORS OF A PROPOSED CHANGE IN WRITING, ONE MONTH PRIOR TO THE FIRST READING, TO ALLOW THE BOARD TIME TO NOTIFY OF THE PROPOSED CHANGE.</w:t>
      </w:r>
    </w:p>
    <w:p w14:paraId="027B9A85" w14:textId="77777777" w:rsidR="0035430A" w:rsidRPr="004E0AD3" w:rsidRDefault="0035430A">
      <w:pPr>
        <w:rPr>
          <w:u w:val="single"/>
        </w:rPr>
      </w:pPr>
      <w:r w:rsidRPr="004E0AD3">
        <w:rPr>
          <w:u w:val="single"/>
        </w:rPr>
        <w:t>ARTICLE VII</w:t>
      </w:r>
    </w:p>
    <w:p w14:paraId="5AE38568" w14:textId="77777777" w:rsidR="0035430A" w:rsidRPr="004E0AD3" w:rsidRDefault="0035430A">
      <w:pPr>
        <w:rPr>
          <w:u w:val="single"/>
        </w:rPr>
      </w:pPr>
      <w:r w:rsidRPr="004E0AD3">
        <w:rPr>
          <w:u w:val="single"/>
        </w:rPr>
        <w:t>STANDING COMMITTEES</w:t>
      </w:r>
    </w:p>
    <w:p w14:paraId="6581BD40" w14:textId="77777777" w:rsidR="0035430A" w:rsidRDefault="0035430A">
      <w:r>
        <w:t>SEC 1:  IN ADDITION TO ANY OTHER COMMITTES THE PRESIDENT SHALL APPOINT THE FOLLOWING STANDING COMMITTEES TO SERVE DURING HIS TERM OF OFFICE:  HOUSE, BEACH, POLICE, ENTERTAINMENT, MEMBERSHIP, DOCK, BAR, BUDGET, PUBLICITY, AND BUDGET CONTROL COMMITTEES.</w:t>
      </w:r>
    </w:p>
    <w:p w14:paraId="3D462242" w14:textId="77777777" w:rsidR="0035430A" w:rsidRPr="004E0AD3" w:rsidRDefault="0035430A">
      <w:pPr>
        <w:rPr>
          <w:u w:val="single"/>
        </w:rPr>
      </w:pPr>
      <w:r w:rsidRPr="004E0AD3">
        <w:rPr>
          <w:u w:val="single"/>
        </w:rPr>
        <w:t>ARTICLE VIII</w:t>
      </w:r>
    </w:p>
    <w:p w14:paraId="469D07EE" w14:textId="77777777" w:rsidR="0035430A" w:rsidRPr="004E0AD3" w:rsidRDefault="0035430A">
      <w:pPr>
        <w:rPr>
          <w:u w:val="single"/>
        </w:rPr>
      </w:pPr>
      <w:r w:rsidRPr="004E0AD3">
        <w:rPr>
          <w:u w:val="single"/>
        </w:rPr>
        <w:t>PARLIAMENTRY PROCEDURE</w:t>
      </w:r>
    </w:p>
    <w:p w14:paraId="11461A05" w14:textId="77777777" w:rsidR="0035430A" w:rsidRDefault="0035430A">
      <w:r>
        <w:t>SEC 1: IN ALL MATTERS NOT GOVERNED BY THE LAWS OF THE STATE OF NEW YORK, THE CONSITUTION, AND BY-LAWS OF THE MASTIC BEACH PROPERTYOWNERS ASSOCIATION, THIS ASSOCIATION SHALL BE GUIDED BY ROBERT’S RULES OF ORDER.</w:t>
      </w:r>
    </w:p>
    <w:p w14:paraId="4960DC27" w14:textId="77777777" w:rsidR="0035430A" w:rsidRPr="004E0AD3" w:rsidRDefault="0035430A">
      <w:pPr>
        <w:rPr>
          <w:u w:val="single"/>
        </w:rPr>
      </w:pPr>
      <w:r w:rsidRPr="004E0AD3">
        <w:rPr>
          <w:u w:val="single"/>
        </w:rPr>
        <w:t>ARTICLE IX</w:t>
      </w:r>
    </w:p>
    <w:p w14:paraId="23EA8FB3" w14:textId="77777777" w:rsidR="0035430A" w:rsidRPr="004E0AD3" w:rsidRDefault="0035430A">
      <w:pPr>
        <w:rPr>
          <w:u w:val="single"/>
        </w:rPr>
      </w:pPr>
      <w:r w:rsidRPr="004E0AD3">
        <w:rPr>
          <w:u w:val="single"/>
        </w:rPr>
        <w:t>ADOPTION</w:t>
      </w:r>
    </w:p>
    <w:p w14:paraId="78977D19" w14:textId="77777777" w:rsidR="0035430A" w:rsidRDefault="0035430A">
      <w:r>
        <w:t xml:space="preserve">SEC 1:  THIS CONSTITUTION AND BY-LAWS SHALL BECOME EFFECTIVE IMMEDIATELY UPON APPROVAL. </w:t>
      </w:r>
    </w:p>
    <w:p w14:paraId="66A71553" w14:textId="77777777" w:rsidR="0035430A" w:rsidRDefault="0035430A">
      <w:r>
        <w:t>COMMITTEE:     KEVIN B. COLLINS,  FRANK DELUSTRO</w:t>
      </w:r>
    </w:p>
    <w:p w14:paraId="32EA0B10" w14:textId="77777777" w:rsidR="0035430A" w:rsidRDefault="0035430A">
      <w:r>
        <w:t>REVISED;   SEPTEMBER,  2022</w:t>
      </w:r>
    </w:p>
    <w:p w14:paraId="57B72C98" w14:textId="77777777" w:rsidR="0035430A" w:rsidRDefault="0035430A"/>
    <w:p w14:paraId="29369D82" w14:textId="77777777" w:rsidR="0035430A" w:rsidRDefault="0035430A"/>
    <w:sectPr w:rsidR="0035430A" w:rsidSect="004E0AD3">
      <w:footerReference w:type="even" r:id="rId6"/>
      <w:footerReference w:type="default" r:id="rId7"/>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DE010" w14:textId="77777777" w:rsidR="00A729F1" w:rsidRDefault="00A729F1">
      <w:r>
        <w:separator/>
      </w:r>
    </w:p>
  </w:endnote>
  <w:endnote w:type="continuationSeparator" w:id="0">
    <w:p w14:paraId="10654F97" w14:textId="77777777" w:rsidR="00A729F1" w:rsidRDefault="00A7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C350" w14:textId="77777777" w:rsidR="0035430A" w:rsidRDefault="0035430A" w:rsidP="00A37E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2D551" w14:textId="77777777" w:rsidR="0035430A" w:rsidRDefault="003543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149B" w14:textId="121E1190" w:rsidR="0035430A" w:rsidRDefault="0035430A" w:rsidP="00A37E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2DB1">
      <w:rPr>
        <w:rStyle w:val="PageNumber"/>
        <w:noProof/>
      </w:rPr>
      <w:t>7</w:t>
    </w:r>
    <w:r>
      <w:rPr>
        <w:rStyle w:val="PageNumber"/>
      </w:rPr>
      <w:fldChar w:fldCharType="end"/>
    </w:r>
  </w:p>
  <w:p w14:paraId="563F64A9" w14:textId="77777777" w:rsidR="0035430A" w:rsidRDefault="00354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AD2EA" w14:textId="77777777" w:rsidR="00A729F1" w:rsidRDefault="00A729F1">
      <w:r>
        <w:separator/>
      </w:r>
    </w:p>
  </w:footnote>
  <w:footnote w:type="continuationSeparator" w:id="0">
    <w:p w14:paraId="76106C38" w14:textId="77777777" w:rsidR="00A729F1" w:rsidRDefault="00A729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A18"/>
    <w:rsid w:val="000004CF"/>
    <w:rsid w:val="00067A18"/>
    <w:rsid w:val="00084583"/>
    <w:rsid w:val="000D06AB"/>
    <w:rsid w:val="000F1AF6"/>
    <w:rsid w:val="000F4EE9"/>
    <w:rsid w:val="001A7358"/>
    <w:rsid w:val="001C0B37"/>
    <w:rsid w:val="001C7FAD"/>
    <w:rsid w:val="00226ACB"/>
    <w:rsid w:val="002467CA"/>
    <w:rsid w:val="002540CC"/>
    <w:rsid w:val="00264670"/>
    <w:rsid w:val="002653FF"/>
    <w:rsid w:val="002655C5"/>
    <w:rsid w:val="002721C0"/>
    <w:rsid w:val="0029665D"/>
    <w:rsid w:val="002A7C6B"/>
    <w:rsid w:val="002E6FA7"/>
    <w:rsid w:val="002F71EE"/>
    <w:rsid w:val="0030599F"/>
    <w:rsid w:val="00306923"/>
    <w:rsid w:val="00314D9C"/>
    <w:rsid w:val="00343530"/>
    <w:rsid w:val="0034435D"/>
    <w:rsid w:val="0035430A"/>
    <w:rsid w:val="003937EB"/>
    <w:rsid w:val="003A224F"/>
    <w:rsid w:val="003E1905"/>
    <w:rsid w:val="003E5322"/>
    <w:rsid w:val="004215C0"/>
    <w:rsid w:val="0044216B"/>
    <w:rsid w:val="00462C90"/>
    <w:rsid w:val="0048525A"/>
    <w:rsid w:val="00485430"/>
    <w:rsid w:val="004A44F8"/>
    <w:rsid w:val="004D110D"/>
    <w:rsid w:val="004E0AD3"/>
    <w:rsid w:val="004E410B"/>
    <w:rsid w:val="005B6C8C"/>
    <w:rsid w:val="005D26C2"/>
    <w:rsid w:val="00600A84"/>
    <w:rsid w:val="00611100"/>
    <w:rsid w:val="00615B00"/>
    <w:rsid w:val="006459E1"/>
    <w:rsid w:val="00650ABB"/>
    <w:rsid w:val="00652309"/>
    <w:rsid w:val="006C6F9D"/>
    <w:rsid w:val="006F2318"/>
    <w:rsid w:val="0080533A"/>
    <w:rsid w:val="00814591"/>
    <w:rsid w:val="0083579C"/>
    <w:rsid w:val="0085303D"/>
    <w:rsid w:val="00886CF3"/>
    <w:rsid w:val="008A0B90"/>
    <w:rsid w:val="008D6E82"/>
    <w:rsid w:val="0090431F"/>
    <w:rsid w:val="00992C76"/>
    <w:rsid w:val="009972C4"/>
    <w:rsid w:val="00A12E85"/>
    <w:rsid w:val="00A37ED8"/>
    <w:rsid w:val="00A47B2A"/>
    <w:rsid w:val="00A729F1"/>
    <w:rsid w:val="00AB1CBB"/>
    <w:rsid w:val="00AB31C1"/>
    <w:rsid w:val="00AB7286"/>
    <w:rsid w:val="00AC231E"/>
    <w:rsid w:val="00AE2475"/>
    <w:rsid w:val="00B045B3"/>
    <w:rsid w:val="00B124F6"/>
    <w:rsid w:val="00B27572"/>
    <w:rsid w:val="00B6134E"/>
    <w:rsid w:val="00BC4A78"/>
    <w:rsid w:val="00C06927"/>
    <w:rsid w:val="00C44D91"/>
    <w:rsid w:val="00C673C6"/>
    <w:rsid w:val="00C75250"/>
    <w:rsid w:val="00C76795"/>
    <w:rsid w:val="00C808FF"/>
    <w:rsid w:val="00C86B36"/>
    <w:rsid w:val="00CF20A7"/>
    <w:rsid w:val="00D32E10"/>
    <w:rsid w:val="00D45677"/>
    <w:rsid w:val="00DA7E39"/>
    <w:rsid w:val="00DC5326"/>
    <w:rsid w:val="00DF028F"/>
    <w:rsid w:val="00E26976"/>
    <w:rsid w:val="00E45B01"/>
    <w:rsid w:val="00E8702D"/>
    <w:rsid w:val="00ED1CE4"/>
    <w:rsid w:val="00EF3268"/>
    <w:rsid w:val="00F07C82"/>
    <w:rsid w:val="00F34CD6"/>
    <w:rsid w:val="00FA2DB1"/>
    <w:rsid w:val="00FB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12F0E59"/>
  <w15:docId w15:val="{98AFE3B4-D1D4-4D74-8431-7DC9F8DB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C76"/>
    <w:pPr>
      <w:spacing w:after="160" w:line="480" w:lineRule="auto"/>
    </w:pPr>
    <w:rPr>
      <w:sz w:val="21"/>
      <w:szCs w:val="21"/>
    </w:rPr>
  </w:style>
  <w:style w:type="paragraph" w:styleId="Heading1">
    <w:name w:val="heading 1"/>
    <w:basedOn w:val="Normal"/>
    <w:next w:val="Normal"/>
    <w:link w:val="Heading1Char"/>
    <w:uiPriority w:val="99"/>
    <w:qFormat/>
    <w:rsid w:val="00992C76"/>
    <w:pPr>
      <w:keepNext/>
      <w:keepLines/>
      <w:spacing w:before="320" w:after="80" w:line="240" w:lineRule="auto"/>
      <w:jc w:val="center"/>
      <w:outlineLvl w:val="0"/>
    </w:pPr>
    <w:rPr>
      <w:rFonts w:ascii="Calibri Light" w:eastAsia="Times New Roman" w:hAnsi="Calibri Light"/>
      <w:color w:val="2F5496"/>
      <w:sz w:val="40"/>
      <w:szCs w:val="40"/>
    </w:rPr>
  </w:style>
  <w:style w:type="paragraph" w:styleId="Heading2">
    <w:name w:val="heading 2"/>
    <w:basedOn w:val="Normal"/>
    <w:next w:val="Normal"/>
    <w:link w:val="Heading2Char"/>
    <w:uiPriority w:val="99"/>
    <w:qFormat/>
    <w:rsid w:val="00992C76"/>
    <w:pPr>
      <w:keepNext/>
      <w:keepLines/>
      <w:spacing w:before="160" w:after="40" w:line="240" w:lineRule="auto"/>
      <w:jc w:val="center"/>
      <w:outlineLvl w:val="1"/>
    </w:pPr>
    <w:rPr>
      <w:rFonts w:ascii="Calibri Light" w:eastAsia="Times New Roman" w:hAnsi="Calibri Light"/>
      <w:sz w:val="32"/>
      <w:szCs w:val="32"/>
    </w:rPr>
  </w:style>
  <w:style w:type="paragraph" w:styleId="Heading3">
    <w:name w:val="heading 3"/>
    <w:basedOn w:val="Normal"/>
    <w:next w:val="Normal"/>
    <w:link w:val="Heading3Char"/>
    <w:uiPriority w:val="99"/>
    <w:qFormat/>
    <w:rsid w:val="00992C76"/>
    <w:pPr>
      <w:keepNext/>
      <w:keepLines/>
      <w:spacing w:before="160" w:after="0" w:line="240" w:lineRule="auto"/>
      <w:outlineLvl w:val="2"/>
    </w:pPr>
    <w:rPr>
      <w:rFonts w:ascii="Calibri Light" w:eastAsia="Times New Roman" w:hAnsi="Calibri Light"/>
      <w:sz w:val="32"/>
      <w:szCs w:val="32"/>
    </w:rPr>
  </w:style>
  <w:style w:type="paragraph" w:styleId="Heading4">
    <w:name w:val="heading 4"/>
    <w:basedOn w:val="Normal"/>
    <w:next w:val="Normal"/>
    <w:link w:val="Heading4Char"/>
    <w:uiPriority w:val="99"/>
    <w:qFormat/>
    <w:rsid w:val="00992C76"/>
    <w:pPr>
      <w:keepNext/>
      <w:keepLines/>
      <w:spacing w:before="80" w:after="0"/>
      <w:outlineLvl w:val="3"/>
    </w:pPr>
    <w:rPr>
      <w:rFonts w:ascii="Calibri Light" w:eastAsia="Times New Roman" w:hAnsi="Calibri Light"/>
      <w:i/>
      <w:iCs/>
      <w:sz w:val="30"/>
      <w:szCs w:val="30"/>
    </w:rPr>
  </w:style>
  <w:style w:type="paragraph" w:styleId="Heading5">
    <w:name w:val="heading 5"/>
    <w:basedOn w:val="Normal"/>
    <w:next w:val="Normal"/>
    <w:link w:val="Heading5Char"/>
    <w:uiPriority w:val="99"/>
    <w:qFormat/>
    <w:rsid w:val="00992C76"/>
    <w:pPr>
      <w:keepNext/>
      <w:keepLines/>
      <w:spacing w:before="40" w:after="0"/>
      <w:outlineLvl w:val="4"/>
    </w:pPr>
    <w:rPr>
      <w:rFonts w:ascii="Calibri Light" w:eastAsia="Times New Roman" w:hAnsi="Calibri Light"/>
      <w:sz w:val="28"/>
      <w:szCs w:val="28"/>
    </w:rPr>
  </w:style>
  <w:style w:type="paragraph" w:styleId="Heading6">
    <w:name w:val="heading 6"/>
    <w:basedOn w:val="Normal"/>
    <w:next w:val="Normal"/>
    <w:link w:val="Heading6Char"/>
    <w:uiPriority w:val="99"/>
    <w:qFormat/>
    <w:rsid w:val="00992C76"/>
    <w:pPr>
      <w:keepNext/>
      <w:keepLines/>
      <w:spacing w:before="40" w:after="0"/>
      <w:outlineLvl w:val="5"/>
    </w:pPr>
    <w:rPr>
      <w:rFonts w:ascii="Calibri Light" w:eastAsia="Times New Roman" w:hAnsi="Calibri Light"/>
      <w:i/>
      <w:iCs/>
      <w:sz w:val="26"/>
      <w:szCs w:val="26"/>
    </w:rPr>
  </w:style>
  <w:style w:type="paragraph" w:styleId="Heading7">
    <w:name w:val="heading 7"/>
    <w:basedOn w:val="Normal"/>
    <w:next w:val="Normal"/>
    <w:link w:val="Heading7Char"/>
    <w:uiPriority w:val="99"/>
    <w:qFormat/>
    <w:rsid w:val="00992C76"/>
    <w:pPr>
      <w:keepNext/>
      <w:keepLines/>
      <w:spacing w:before="40" w:after="0"/>
      <w:outlineLvl w:val="6"/>
    </w:pPr>
    <w:rPr>
      <w:rFonts w:ascii="Calibri Light" w:eastAsia="Times New Roman" w:hAnsi="Calibri Light"/>
      <w:sz w:val="24"/>
      <w:szCs w:val="24"/>
    </w:rPr>
  </w:style>
  <w:style w:type="paragraph" w:styleId="Heading8">
    <w:name w:val="heading 8"/>
    <w:basedOn w:val="Normal"/>
    <w:next w:val="Normal"/>
    <w:link w:val="Heading8Char"/>
    <w:uiPriority w:val="99"/>
    <w:qFormat/>
    <w:rsid w:val="00992C76"/>
    <w:pPr>
      <w:keepNext/>
      <w:keepLines/>
      <w:spacing w:before="40" w:after="0"/>
      <w:outlineLvl w:val="7"/>
    </w:pPr>
    <w:rPr>
      <w:rFonts w:ascii="Calibri Light" w:eastAsia="Times New Roman" w:hAnsi="Calibri Light"/>
      <w:i/>
      <w:iCs/>
      <w:sz w:val="22"/>
      <w:szCs w:val="22"/>
    </w:rPr>
  </w:style>
  <w:style w:type="paragraph" w:styleId="Heading9">
    <w:name w:val="heading 9"/>
    <w:basedOn w:val="Normal"/>
    <w:next w:val="Normal"/>
    <w:link w:val="Heading9Char"/>
    <w:uiPriority w:val="99"/>
    <w:qFormat/>
    <w:rsid w:val="00992C76"/>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2C76"/>
    <w:rPr>
      <w:rFonts w:ascii="Calibri Light" w:hAnsi="Calibri Light" w:cs="Times New Roman"/>
      <w:color w:val="2F5496"/>
      <w:sz w:val="40"/>
      <w:szCs w:val="40"/>
    </w:rPr>
  </w:style>
  <w:style w:type="character" w:customStyle="1" w:styleId="Heading2Char">
    <w:name w:val="Heading 2 Char"/>
    <w:basedOn w:val="DefaultParagraphFont"/>
    <w:link w:val="Heading2"/>
    <w:uiPriority w:val="99"/>
    <w:semiHidden/>
    <w:locked/>
    <w:rsid w:val="00992C76"/>
    <w:rPr>
      <w:rFonts w:ascii="Calibri Light" w:hAnsi="Calibri Light" w:cs="Times New Roman"/>
      <w:sz w:val="32"/>
      <w:szCs w:val="32"/>
    </w:rPr>
  </w:style>
  <w:style w:type="character" w:customStyle="1" w:styleId="Heading3Char">
    <w:name w:val="Heading 3 Char"/>
    <w:basedOn w:val="DefaultParagraphFont"/>
    <w:link w:val="Heading3"/>
    <w:uiPriority w:val="99"/>
    <w:semiHidden/>
    <w:locked/>
    <w:rsid w:val="00992C76"/>
    <w:rPr>
      <w:rFonts w:ascii="Calibri Light" w:hAnsi="Calibri Light" w:cs="Times New Roman"/>
      <w:sz w:val="32"/>
      <w:szCs w:val="32"/>
    </w:rPr>
  </w:style>
  <w:style w:type="character" w:customStyle="1" w:styleId="Heading4Char">
    <w:name w:val="Heading 4 Char"/>
    <w:basedOn w:val="DefaultParagraphFont"/>
    <w:link w:val="Heading4"/>
    <w:uiPriority w:val="99"/>
    <w:semiHidden/>
    <w:locked/>
    <w:rsid w:val="00992C76"/>
    <w:rPr>
      <w:rFonts w:ascii="Calibri Light" w:hAnsi="Calibri Light" w:cs="Times New Roman"/>
      <w:i/>
      <w:iCs/>
      <w:sz w:val="30"/>
      <w:szCs w:val="30"/>
    </w:rPr>
  </w:style>
  <w:style w:type="character" w:customStyle="1" w:styleId="Heading5Char">
    <w:name w:val="Heading 5 Char"/>
    <w:basedOn w:val="DefaultParagraphFont"/>
    <w:link w:val="Heading5"/>
    <w:uiPriority w:val="99"/>
    <w:semiHidden/>
    <w:locked/>
    <w:rsid w:val="00992C76"/>
    <w:rPr>
      <w:rFonts w:ascii="Calibri Light" w:hAnsi="Calibri Light" w:cs="Times New Roman"/>
      <w:sz w:val="28"/>
      <w:szCs w:val="28"/>
    </w:rPr>
  </w:style>
  <w:style w:type="character" w:customStyle="1" w:styleId="Heading6Char">
    <w:name w:val="Heading 6 Char"/>
    <w:basedOn w:val="DefaultParagraphFont"/>
    <w:link w:val="Heading6"/>
    <w:uiPriority w:val="99"/>
    <w:semiHidden/>
    <w:locked/>
    <w:rsid w:val="00992C76"/>
    <w:rPr>
      <w:rFonts w:ascii="Calibri Light" w:hAnsi="Calibri Light" w:cs="Times New Roman"/>
      <w:i/>
      <w:iCs/>
      <w:sz w:val="26"/>
      <w:szCs w:val="26"/>
    </w:rPr>
  </w:style>
  <w:style w:type="character" w:customStyle="1" w:styleId="Heading7Char">
    <w:name w:val="Heading 7 Char"/>
    <w:basedOn w:val="DefaultParagraphFont"/>
    <w:link w:val="Heading7"/>
    <w:uiPriority w:val="99"/>
    <w:semiHidden/>
    <w:locked/>
    <w:rsid w:val="00992C76"/>
    <w:rPr>
      <w:rFonts w:ascii="Calibri Light" w:hAnsi="Calibri Light" w:cs="Times New Roman"/>
      <w:sz w:val="24"/>
      <w:szCs w:val="24"/>
    </w:rPr>
  </w:style>
  <w:style w:type="character" w:customStyle="1" w:styleId="Heading8Char">
    <w:name w:val="Heading 8 Char"/>
    <w:basedOn w:val="DefaultParagraphFont"/>
    <w:link w:val="Heading8"/>
    <w:uiPriority w:val="99"/>
    <w:semiHidden/>
    <w:locked/>
    <w:rsid w:val="00992C76"/>
    <w:rPr>
      <w:rFonts w:ascii="Calibri Light" w:hAnsi="Calibri Light" w:cs="Times New Roman"/>
      <w:i/>
      <w:iCs/>
      <w:sz w:val="22"/>
      <w:szCs w:val="22"/>
    </w:rPr>
  </w:style>
  <w:style w:type="character" w:customStyle="1" w:styleId="Heading9Char">
    <w:name w:val="Heading 9 Char"/>
    <w:basedOn w:val="DefaultParagraphFont"/>
    <w:link w:val="Heading9"/>
    <w:uiPriority w:val="99"/>
    <w:semiHidden/>
    <w:locked/>
    <w:rsid w:val="00992C76"/>
    <w:rPr>
      <w:rFonts w:cs="Times New Roman"/>
      <w:b/>
      <w:bCs/>
      <w:i/>
      <w:iCs/>
    </w:rPr>
  </w:style>
  <w:style w:type="paragraph" w:styleId="Caption">
    <w:name w:val="caption"/>
    <w:basedOn w:val="Normal"/>
    <w:next w:val="Normal"/>
    <w:uiPriority w:val="99"/>
    <w:qFormat/>
    <w:rsid w:val="00992C76"/>
    <w:pPr>
      <w:spacing w:line="240" w:lineRule="auto"/>
    </w:pPr>
    <w:rPr>
      <w:b/>
      <w:bCs/>
      <w:color w:val="404040"/>
      <w:sz w:val="16"/>
      <w:szCs w:val="16"/>
    </w:rPr>
  </w:style>
  <w:style w:type="paragraph" w:styleId="Title">
    <w:name w:val="Title"/>
    <w:basedOn w:val="Normal"/>
    <w:next w:val="Normal"/>
    <w:link w:val="TitleChar"/>
    <w:uiPriority w:val="99"/>
    <w:qFormat/>
    <w:rsid w:val="00992C76"/>
    <w:pPr>
      <w:pBdr>
        <w:top w:val="single" w:sz="6" w:space="8" w:color="A5A5A5"/>
        <w:bottom w:val="single" w:sz="6" w:space="8" w:color="A5A5A5"/>
      </w:pBdr>
      <w:spacing w:after="400" w:line="240" w:lineRule="auto"/>
      <w:contextualSpacing/>
      <w:jc w:val="center"/>
    </w:pPr>
    <w:rPr>
      <w:rFonts w:ascii="Calibri Light" w:eastAsia="Times New Roman" w:hAnsi="Calibri Light"/>
      <w:caps/>
      <w:color w:val="44546A"/>
      <w:spacing w:val="30"/>
      <w:sz w:val="72"/>
      <w:szCs w:val="72"/>
    </w:rPr>
  </w:style>
  <w:style w:type="character" w:customStyle="1" w:styleId="TitleChar">
    <w:name w:val="Title Char"/>
    <w:basedOn w:val="DefaultParagraphFont"/>
    <w:link w:val="Title"/>
    <w:uiPriority w:val="99"/>
    <w:locked/>
    <w:rsid w:val="00992C76"/>
    <w:rPr>
      <w:rFonts w:ascii="Calibri Light" w:hAnsi="Calibri Light" w:cs="Times New Roman"/>
      <w:caps/>
      <w:color w:val="44546A"/>
      <w:spacing w:val="30"/>
      <w:sz w:val="72"/>
      <w:szCs w:val="72"/>
    </w:rPr>
  </w:style>
  <w:style w:type="paragraph" w:styleId="Subtitle">
    <w:name w:val="Subtitle"/>
    <w:basedOn w:val="Normal"/>
    <w:next w:val="Normal"/>
    <w:link w:val="SubtitleChar"/>
    <w:uiPriority w:val="99"/>
    <w:qFormat/>
    <w:rsid w:val="00992C76"/>
    <w:pPr>
      <w:numPr>
        <w:ilvl w:val="1"/>
      </w:numPr>
      <w:jc w:val="center"/>
    </w:pPr>
    <w:rPr>
      <w:color w:val="44546A"/>
      <w:sz w:val="28"/>
      <w:szCs w:val="28"/>
    </w:rPr>
  </w:style>
  <w:style w:type="character" w:customStyle="1" w:styleId="SubtitleChar">
    <w:name w:val="Subtitle Char"/>
    <w:basedOn w:val="DefaultParagraphFont"/>
    <w:link w:val="Subtitle"/>
    <w:uiPriority w:val="99"/>
    <w:locked/>
    <w:rsid w:val="00992C76"/>
    <w:rPr>
      <w:rFonts w:cs="Times New Roman"/>
      <w:color w:val="44546A"/>
      <w:sz w:val="28"/>
      <w:szCs w:val="28"/>
    </w:rPr>
  </w:style>
  <w:style w:type="character" w:styleId="Strong">
    <w:name w:val="Strong"/>
    <w:basedOn w:val="DefaultParagraphFont"/>
    <w:uiPriority w:val="99"/>
    <w:qFormat/>
    <w:rsid w:val="00992C76"/>
    <w:rPr>
      <w:rFonts w:cs="Times New Roman"/>
      <w:b/>
      <w:bCs/>
    </w:rPr>
  </w:style>
  <w:style w:type="character" w:styleId="Emphasis">
    <w:name w:val="Emphasis"/>
    <w:basedOn w:val="DefaultParagraphFont"/>
    <w:uiPriority w:val="99"/>
    <w:qFormat/>
    <w:rsid w:val="00992C76"/>
    <w:rPr>
      <w:rFonts w:cs="Times New Roman"/>
      <w:i/>
      <w:iCs/>
      <w:color w:val="000000"/>
    </w:rPr>
  </w:style>
  <w:style w:type="paragraph" w:styleId="NoSpacing">
    <w:name w:val="No Spacing"/>
    <w:link w:val="NoSpacingChar"/>
    <w:uiPriority w:val="99"/>
    <w:qFormat/>
    <w:rsid w:val="00992C76"/>
    <w:rPr>
      <w:sz w:val="21"/>
      <w:szCs w:val="21"/>
    </w:rPr>
  </w:style>
  <w:style w:type="character" w:customStyle="1" w:styleId="NoSpacingChar">
    <w:name w:val="No Spacing Char"/>
    <w:basedOn w:val="DefaultParagraphFont"/>
    <w:link w:val="NoSpacing"/>
    <w:uiPriority w:val="99"/>
    <w:locked/>
    <w:rsid w:val="00992C76"/>
    <w:rPr>
      <w:rFonts w:cs="Times New Roman"/>
      <w:sz w:val="21"/>
      <w:szCs w:val="21"/>
      <w:lang w:val="en-US" w:eastAsia="en-US" w:bidi="ar-SA"/>
    </w:rPr>
  </w:style>
  <w:style w:type="paragraph" w:styleId="ListParagraph">
    <w:name w:val="List Paragraph"/>
    <w:basedOn w:val="Normal"/>
    <w:uiPriority w:val="99"/>
    <w:qFormat/>
    <w:rsid w:val="00992C76"/>
    <w:pPr>
      <w:ind w:left="720"/>
      <w:contextualSpacing/>
    </w:pPr>
  </w:style>
  <w:style w:type="paragraph" w:styleId="Quote">
    <w:name w:val="Quote"/>
    <w:basedOn w:val="Normal"/>
    <w:next w:val="Normal"/>
    <w:link w:val="QuoteChar"/>
    <w:uiPriority w:val="99"/>
    <w:qFormat/>
    <w:rsid w:val="00992C76"/>
    <w:pPr>
      <w:spacing w:before="160"/>
      <w:ind w:left="720" w:right="720"/>
      <w:jc w:val="center"/>
    </w:pPr>
    <w:rPr>
      <w:i/>
      <w:iCs/>
      <w:color w:val="7B7B7B"/>
      <w:sz w:val="24"/>
      <w:szCs w:val="24"/>
    </w:rPr>
  </w:style>
  <w:style w:type="character" w:customStyle="1" w:styleId="QuoteChar">
    <w:name w:val="Quote Char"/>
    <w:basedOn w:val="DefaultParagraphFont"/>
    <w:link w:val="Quote"/>
    <w:uiPriority w:val="99"/>
    <w:locked/>
    <w:rsid w:val="00992C76"/>
    <w:rPr>
      <w:rFonts w:cs="Times New Roman"/>
      <w:i/>
      <w:iCs/>
      <w:color w:val="7B7B7B"/>
      <w:sz w:val="24"/>
      <w:szCs w:val="24"/>
    </w:rPr>
  </w:style>
  <w:style w:type="paragraph" w:styleId="IntenseQuote">
    <w:name w:val="Intense Quote"/>
    <w:basedOn w:val="Normal"/>
    <w:next w:val="Normal"/>
    <w:link w:val="IntenseQuoteChar"/>
    <w:uiPriority w:val="99"/>
    <w:qFormat/>
    <w:rsid w:val="00992C76"/>
    <w:pPr>
      <w:spacing w:before="160" w:line="276" w:lineRule="auto"/>
      <w:ind w:left="936" w:right="936"/>
      <w:jc w:val="center"/>
    </w:pPr>
    <w:rPr>
      <w:rFonts w:ascii="Calibri Light" w:eastAsia="Times New Roman" w:hAnsi="Calibri Light"/>
      <w:caps/>
      <w:color w:val="2F5496"/>
      <w:sz w:val="28"/>
      <w:szCs w:val="28"/>
    </w:rPr>
  </w:style>
  <w:style w:type="character" w:customStyle="1" w:styleId="IntenseQuoteChar">
    <w:name w:val="Intense Quote Char"/>
    <w:basedOn w:val="DefaultParagraphFont"/>
    <w:link w:val="IntenseQuote"/>
    <w:uiPriority w:val="99"/>
    <w:locked/>
    <w:rsid w:val="00992C76"/>
    <w:rPr>
      <w:rFonts w:ascii="Calibri Light" w:hAnsi="Calibri Light" w:cs="Times New Roman"/>
      <w:caps/>
      <w:color w:val="2F5496"/>
      <w:sz w:val="28"/>
      <w:szCs w:val="28"/>
    </w:rPr>
  </w:style>
  <w:style w:type="character" w:styleId="SubtleEmphasis">
    <w:name w:val="Subtle Emphasis"/>
    <w:basedOn w:val="DefaultParagraphFont"/>
    <w:uiPriority w:val="99"/>
    <w:qFormat/>
    <w:rsid w:val="00992C76"/>
    <w:rPr>
      <w:rFonts w:cs="Times New Roman"/>
      <w:i/>
      <w:iCs/>
      <w:color w:val="595959"/>
    </w:rPr>
  </w:style>
  <w:style w:type="character" w:styleId="IntenseEmphasis">
    <w:name w:val="Intense Emphasis"/>
    <w:basedOn w:val="DefaultParagraphFont"/>
    <w:uiPriority w:val="99"/>
    <w:qFormat/>
    <w:rsid w:val="00992C76"/>
    <w:rPr>
      <w:rFonts w:cs="Times New Roman"/>
      <w:b/>
      <w:bCs/>
      <w:i/>
      <w:iCs/>
      <w:color w:val="auto"/>
    </w:rPr>
  </w:style>
  <w:style w:type="character" w:styleId="SubtleReference">
    <w:name w:val="Subtle Reference"/>
    <w:basedOn w:val="DefaultParagraphFont"/>
    <w:uiPriority w:val="99"/>
    <w:qFormat/>
    <w:rsid w:val="00992C76"/>
    <w:rPr>
      <w:rFonts w:cs="Times New Roman"/>
      <w:smallCaps/>
      <w:color w:val="404040"/>
      <w:spacing w:val="0"/>
      <w:u w:val="single" w:color="7F7F7F"/>
    </w:rPr>
  </w:style>
  <w:style w:type="character" w:styleId="IntenseReference">
    <w:name w:val="Intense Reference"/>
    <w:basedOn w:val="DefaultParagraphFont"/>
    <w:uiPriority w:val="99"/>
    <w:qFormat/>
    <w:rsid w:val="00992C76"/>
    <w:rPr>
      <w:rFonts w:cs="Times New Roman"/>
      <w:b/>
      <w:bCs/>
      <w:smallCaps/>
      <w:color w:val="auto"/>
      <w:spacing w:val="0"/>
      <w:u w:val="single"/>
    </w:rPr>
  </w:style>
  <w:style w:type="character" w:styleId="BookTitle">
    <w:name w:val="Book Title"/>
    <w:basedOn w:val="DefaultParagraphFont"/>
    <w:uiPriority w:val="99"/>
    <w:qFormat/>
    <w:rsid w:val="00992C76"/>
    <w:rPr>
      <w:rFonts w:cs="Times New Roman"/>
      <w:b/>
      <w:bCs/>
      <w:smallCaps/>
      <w:spacing w:val="0"/>
    </w:rPr>
  </w:style>
  <w:style w:type="paragraph" w:styleId="TOCHeading">
    <w:name w:val="TOC Heading"/>
    <w:basedOn w:val="Heading1"/>
    <w:next w:val="Normal"/>
    <w:uiPriority w:val="99"/>
    <w:qFormat/>
    <w:rsid w:val="00992C76"/>
    <w:pPr>
      <w:outlineLvl w:val="9"/>
    </w:pPr>
  </w:style>
  <w:style w:type="paragraph" w:styleId="Footer">
    <w:name w:val="footer"/>
    <w:basedOn w:val="Normal"/>
    <w:link w:val="FooterChar"/>
    <w:uiPriority w:val="99"/>
    <w:locked/>
    <w:rsid w:val="00600A84"/>
    <w:pPr>
      <w:tabs>
        <w:tab w:val="center" w:pos="4320"/>
        <w:tab w:val="right" w:pos="8640"/>
      </w:tabs>
    </w:pPr>
  </w:style>
  <w:style w:type="character" w:customStyle="1" w:styleId="FooterChar">
    <w:name w:val="Footer Char"/>
    <w:basedOn w:val="DefaultParagraphFont"/>
    <w:link w:val="Footer"/>
    <w:uiPriority w:val="99"/>
    <w:semiHidden/>
    <w:locked/>
    <w:rsid w:val="002655C5"/>
    <w:rPr>
      <w:rFonts w:cs="Times New Roman"/>
      <w:sz w:val="21"/>
      <w:szCs w:val="21"/>
    </w:rPr>
  </w:style>
  <w:style w:type="character" w:styleId="PageNumber">
    <w:name w:val="page number"/>
    <w:basedOn w:val="DefaultParagraphFont"/>
    <w:uiPriority w:val="99"/>
    <w:locked/>
    <w:rsid w:val="00600A84"/>
    <w:rPr>
      <w:rFonts w:cs="Times New Roman"/>
    </w:rPr>
  </w:style>
  <w:style w:type="paragraph" w:styleId="Header">
    <w:name w:val="header"/>
    <w:basedOn w:val="Normal"/>
    <w:link w:val="HeaderChar"/>
    <w:uiPriority w:val="99"/>
    <w:locked/>
    <w:rsid w:val="002F71EE"/>
    <w:pPr>
      <w:tabs>
        <w:tab w:val="center" w:pos="4320"/>
        <w:tab w:val="right" w:pos="8640"/>
      </w:tabs>
    </w:pPr>
  </w:style>
  <w:style w:type="character" w:customStyle="1" w:styleId="HeaderChar">
    <w:name w:val="Header Char"/>
    <w:basedOn w:val="DefaultParagraphFont"/>
    <w:link w:val="Header"/>
    <w:uiPriority w:val="99"/>
    <w:semiHidden/>
    <w:rsid w:val="004C07D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jsm0423chch</dc:creator>
  <cp:keywords/>
  <dc:description/>
  <cp:lastModifiedBy>DeLustro, Frank J (US)</cp:lastModifiedBy>
  <cp:revision>2</cp:revision>
  <cp:lastPrinted>2022-09-16T15:42:00Z</cp:lastPrinted>
  <dcterms:created xsi:type="dcterms:W3CDTF">2022-11-15T16:40:00Z</dcterms:created>
  <dcterms:modified xsi:type="dcterms:W3CDTF">2022-11-15T16:40:00Z</dcterms:modified>
</cp:coreProperties>
</file>